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40883" w14:textId="13B36775" w:rsidR="0060366A" w:rsidRPr="000060F7" w:rsidRDefault="00B95BCE" w:rsidP="006036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0366A" w:rsidRPr="000060F7">
        <w:rPr>
          <w:rFonts w:ascii="Times New Roman" w:eastAsia="Calibri" w:hAnsi="Times New Roman" w:cs="Times New Roman"/>
          <w:b/>
          <w:sz w:val="28"/>
          <w:szCs w:val="28"/>
        </w:rPr>
        <w:t>бъявление о проведении жеребьевок по распределению между кандидатами, зарегистрированными по одномандатн</w:t>
      </w:r>
      <w:r w:rsidR="0060366A">
        <w:rPr>
          <w:rFonts w:ascii="Times New Roman" w:eastAsia="Calibri" w:hAnsi="Times New Roman" w:cs="Times New Roman"/>
          <w:b/>
          <w:sz w:val="28"/>
          <w:szCs w:val="28"/>
        </w:rPr>
        <w:t>ому</w:t>
      </w:r>
      <w:r w:rsidR="0060366A" w:rsidRPr="000060F7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избирательн</w:t>
      </w:r>
      <w:r w:rsidR="0060366A">
        <w:rPr>
          <w:rFonts w:ascii="Times New Roman" w:eastAsia="Calibri" w:hAnsi="Times New Roman" w:cs="Times New Roman"/>
          <w:b/>
          <w:sz w:val="28"/>
          <w:szCs w:val="28"/>
        </w:rPr>
        <w:t>ому</w:t>
      </w:r>
      <w:r w:rsidR="0060366A" w:rsidRPr="000060F7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 w:rsidR="0060366A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60366A" w:rsidRPr="000060F7">
        <w:rPr>
          <w:rFonts w:ascii="Times New Roman" w:eastAsia="Calibri" w:hAnsi="Times New Roman" w:cs="Times New Roman"/>
          <w:b/>
          <w:sz w:val="28"/>
          <w:szCs w:val="28"/>
        </w:rPr>
        <w:t>, бесплатной печатной площади для публикации предвыборных агитационных материалов в муниципальном периодическом печатном издании, бесплатного</w:t>
      </w:r>
      <w:r w:rsidR="006036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0366A" w:rsidRPr="000060F7">
        <w:rPr>
          <w:rFonts w:ascii="Times New Roman" w:eastAsia="Calibri" w:hAnsi="Times New Roman" w:cs="Times New Roman"/>
          <w:b/>
          <w:sz w:val="28"/>
          <w:szCs w:val="28"/>
        </w:rPr>
        <w:t xml:space="preserve">эфирного времени для проведения совместных агитационных мероприятий </w:t>
      </w:r>
    </w:p>
    <w:p w14:paraId="102767B4" w14:textId="5BA105C9" w:rsidR="0060366A" w:rsidRPr="000060F7" w:rsidRDefault="0060366A" w:rsidP="006036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0F7">
        <w:rPr>
          <w:rFonts w:ascii="Times New Roman" w:eastAsia="Calibri" w:hAnsi="Times New Roman" w:cs="Times New Roman"/>
          <w:b/>
          <w:sz w:val="28"/>
          <w:szCs w:val="28"/>
        </w:rPr>
        <w:t xml:space="preserve">и размещения предвыборных агитационных материалов на каналах муниципальной организации, осуществляющей теле- и радиовещание, при проведении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Pr="000060F7">
        <w:rPr>
          <w:rFonts w:ascii="Times New Roman" w:eastAsia="Calibri" w:hAnsi="Times New Roman" w:cs="Times New Roman"/>
          <w:b/>
          <w:sz w:val="28"/>
          <w:szCs w:val="28"/>
        </w:rPr>
        <w:t>выборов депутат</w:t>
      </w:r>
      <w:r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0060F7">
        <w:rPr>
          <w:rFonts w:ascii="Times New Roman" w:eastAsia="Calibri" w:hAnsi="Times New Roman" w:cs="Times New Roman"/>
          <w:b/>
          <w:sz w:val="28"/>
          <w:szCs w:val="28"/>
        </w:rPr>
        <w:t xml:space="preserve"> Совета депутатов городского округа город Елец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Липецкой области Российской Федерации </w:t>
      </w:r>
      <w:r w:rsidRPr="000060F7">
        <w:rPr>
          <w:rFonts w:ascii="Times New Roman" w:eastAsia="Calibri" w:hAnsi="Times New Roman" w:cs="Times New Roman"/>
          <w:b/>
          <w:sz w:val="28"/>
          <w:szCs w:val="28"/>
        </w:rPr>
        <w:t>седьмого созыва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одномандатн</w:t>
      </w:r>
      <w:r w:rsidR="00F339E5">
        <w:rPr>
          <w:rFonts w:ascii="Times New Roman" w:eastAsia="Calibri" w:hAnsi="Times New Roman" w:cs="Times New Roman"/>
          <w:b/>
          <w:sz w:val="28"/>
          <w:szCs w:val="28"/>
        </w:rPr>
        <w:t>ы</w:t>
      </w:r>
      <w:r>
        <w:rPr>
          <w:rFonts w:ascii="Times New Roman" w:eastAsia="Calibri" w:hAnsi="Times New Roman" w:cs="Times New Roman"/>
          <w:b/>
          <w:sz w:val="28"/>
          <w:szCs w:val="28"/>
        </w:rPr>
        <w:t>м избирательн</w:t>
      </w:r>
      <w:r w:rsidR="00F339E5">
        <w:rPr>
          <w:rFonts w:ascii="Times New Roman" w:eastAsia="Calibri" w:hAnsi="Times New Roman" w:cs="Times New Roman"/>
          <w:b/>
          <w:sz w:val="28"/>
          <w:szCs w:val="28"/>
        </w:rPr>
        <w:t>ы</w:t>
      </w:r>
      <w:r>
        <w:rPr>
          <w:rFonts w:ascii="Times New Roman" w:eastAsia="Calibri" w:hAnsi="Times New Roman" w:cs="Times New Roman"/>
          <w:b/>
          <w:sz w:val="28"/>
          <w:szCs w:val="28"/>
        </w:rPr>
        <w:t>м округ</w:t>
      </w:r>
      <w:r w:rsidR="00F339E5">
        <w:rPr>
          <w:rFonts w:ascii="Times New Roman" w:eastAsia="Calibri" w:hAnsi="Times New Roman" w:cs="Times New Roman"/>
          <w:b/>
          <w:sz w:val="28"/>
          <w:szCs w:val="28"/>
        </w:rPr>
        <w:t>ам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5 и 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12</w:t>
      </w:r>
    </w:p>
    <w:p w14:paraId="52C21D43" w14:textId="77777777" w:rsidR="0060366A" w:rsidRPr="000060F7" w:rsidRDefault="0060366A" w:rsidP="006036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E96801" w14:textId="77777777" w:rsidR="0060366A" w:rsidRPr="000060F7" w:rsidRDefault="0060366A" w:rsidP="0060366A">
      <w:pPr>
        <w:spacing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4447F84E" w14:textId="47099514" w:rsidR="0060366A" w:rsidRPr="000060F7" w:rsidRDefault="0060366A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173838723"/>
      <w:r w:rsidRPr="000060F7">
        <w:rPr>
          <w:rFonts w:ascii="Times New Roman" w:eastAsia="Calibri" w:hAnsi="Times New Roman" w:cs="Times New Roman"/>
          <w:sz w:val="26"/>
          <w:szCs w:val="26"/>
        </w:rPr>
        <w:t xml:space="preserve">Территориальная избирательная комиссия города Ельца, МАУ «Редакция городской общественно-политической газеты «Красное знамя» и МБУ «ЕТРК» </w:t>
      </w:r>
      <w:bookmarkEnd w:id="0"/>
      <w:r w:rsidRPr="000060F7">
        <w:rPr>
          <w:rFonts w:ascii="Times New Roman" w:eastAsia="Calibri" w:hAnsi="Times New Roman" w:cs="Times New Roman"/>
          <w:sz w:val="26"/>
          <w:szCs w:val="26"/>
        </w:rPr>
        <w:t>информируют зарегистрированных кандидатов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060F7">
        <w:rPr>
          <w:rFonts w:ascii="Times New Roman" w:eastAsia="Calibri" w:hAnsi="Times New Roman" w:cs="Times New Roman"/>
          <w:sz w:val="26"/>
          <w:szCs w:val="26"/>
        </w:rPr>
        <w:t>о проведении жеребьевок по распределению бесплатной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060F7">
        <w:rPr>
          <w:rFonts w:ascii="Times New Roman" w:eastAsia="Calibri" w:hAnsi="Times New Roman" w:cs="Times New Roman"/>
          <w:sz w:val="26"/>
          <w:szCs w:val="26"/>
        </w:rPr>
        <w:t xml:space="preserve">печатной площади для публикации предвыборных агитационных материалов в муниципальном периодическом печатном издании «Красное знамя», бесплатного, платного эфирного времени для проведения совместных агитационных мероприятий и размещения предвыборных агитационных материалов  на каналах муниципального бюджетного учреждения «Елецкая телевизионная и радиовещательная компания», при проведении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дополнительных </w:t>
      </w:r>
      <w:r w:rsidRPr="000060F7">
        <w:rPr>
          <w:rFonts w:ascii="Times New Roman" w:eastAsia="Calibri" w:hAnsi="Times New Roman" w:cs="Times New Roman"/>
          <w:sz w:val="26"/>
          <w:szCs w:val="26"/>
        </w:rPr>
        <w:t>выборов депутат</w:t>
      </w:r>
      <w:r>
        <w:rPr>
          <w:rFonts w:ascii="Times New Roman" w:eastAsia="Calibri" w:hAnsi="Times New Roman" w:cs="Times New Roman"/>
          <w:sz w:val="26"/>
          <w:szCs w:val="26"/>
        </w:rPr>
        <w:t>ов</w:t>
      </w:r>
      <w:r w:rsidRPr="000060F7">
        <w:rPr>
          <w:rFonts w:ascii="Times New Roman" w:eastAsia="Calibri" w:hAnsi="Times New Roman" w:cs="Times New Roman"/>
          <w:sz w:val="26"/>
          <w:szCs w:val="26"/>
        </w:rPr>
        <w:t xml:space="preserve"> Совета депутатов городского округа город Елец </w:t>
      </w:r>
      <w:r>
        <w:rPr>
          <w:rFonts w:ascii="Times New Roman" w:eastAsia="Calibri" w:hAnsi="Times New Roman" w:cs="Times New Roman"/>
          <w:sz w:val="26"/>
          <w:szCs w:val="26"/>
        </w:rPr>
        <w:t xml:space="preserve">Липецкой области Российской Федерации </w:t>
      </w:r>
      <w:r w:rsidRPr="000060F7">
        <w:rPr>
          <w:rFonts w:ascii="Times New Roman" w:eastAsia="Calibri" w:hAnsi="Times New Roman" w:cs="Times New Roman"/>
          <w:sz w:val="26"/>
          <w:szCs w:val="26"/>
        </w:rPr>
        <w:t>седьмого созыва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 одномандатн</w:t>
      </w:r>
      <w:r>
        <w:rPr>
          <w:rFonts w:ascii="Times New Roman" w:eastAsia="Calibri" w:hAnsi="Times New Roman" w:cs="Times New Roman"/>
          <w:sz w:val="26"/>
          <w:szCs w:val="26"/>
        </w:rPr>
        <w:t>ым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избирательн</w:t>
      </w:r>
      <w:r w:rsidR="00F339E5">
        <w:rPr>
          <w:rFonts w:ascii="Times New Roman" w:eastAsia="Calibri" w:hAnsi="Times New Roman" w:cs="Times New Roman"/>
          <w:sz w:val="26"/>
          <w:szCs w:val="26"/>
        </w:rPr>
        <w:t>ым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округ</w:t>
      </w:r>
      <w:r w:rsidR="00F339E5">
        <w:rPr>
          <w:rFonts w:ascii="Times New Roman" w:eastAsia="Calibri" w:hAnsi="Times New Roman" w:cs="Times New Roman"/>
          <w:sz w:val="26"/>
          <w:szCs w:val="26"/>
        </w:rPr>
        <w:t>ам № 5 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 12</w:t>
      </w:r>
      <w:r w:rsidRPr="000060F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180DB19D" w14:textId="407CF3D7" w:rsidR="0060366A" w:rsidRPr="000060F7" w:rsidRDefault="0060366A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060F7">
        <w:rPr>
          <w:rFonts w:ascii="Times New Roman" w:eastAsia="Calibri" w:hAnsi="Times New Roman" w:cs="Times New Roman"/>
          <w:sz w:val="26"/>
          <w:szCs w:val="26"/>
        </w:rPr>
        <w:t>Жеребьевки состоятся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>11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 xml:space="preserve"> августа 202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 xml:space="preserve"> года в 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>09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 xml:space="preserve">0 часов по адресу: 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 xml:space="preserve">Липецкая область, 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>г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>ород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 xml:space="preserve"> Елец, ул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>ица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>Октябрьская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>, д.1</w:t>
      </w:r>
      <w:r w:rsidR="00F339E5">
        <w:rPr>
          <w:rFonts w:ascii="Times New Roman" w:eastAsia="Calibri" w:hAnsi="Times New Roman" w:cs="Times New Roman"/>
          <w:b/>
          <w:sz w:val="26"/>
          <w:szCs w:val="26"/>
        </w:rPr>
        <w:t>27, кабинет № 5А</w:t>
      </w:r>
      <w:r w:rsidRPr="000060F7">
        <w:rPr>
          <w:rFonts w:ascii="Times New Roman" w:eastAsia="Calibri" w:hAnsi="Times New Roman" w:cs="Times New Roman"/>
          <w:b/>
          <w:sz w:val="26"/>
          <w:szCs w:val="26"/>
        </w:rPr>
        <w:t xml:space="preserve">.  </w:t>
      </w:r>
    </w:p>
    <w:p w14:paraId="60638F60" w14:textId="77777777" w:rsidR="0060366A" w:rsidRPr="000060F7" w:rsidRDefault="0060366A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60F7">
        <w:rPr>
          <w:rFonts w:ascii="Times New Roman" w:eastAsia="Calibri" w:hAnsi="Times New Roman" w:cs="Times New Roman"/>
          <w:sz w:val="26"/>
          <w:szCs w:val="26"/>
        </w:rPr>
        <w:t xml:space="preserve">В жеребьевке участвуют зарегистрированные кандидаты (их представители), полномочия которых подтверждены соответствующим документом: </w:t>
      </w:r>
    </w:p>
    <w:p w14:paraId="668050AE" w14:textId="6425C2EB" w:rsidR="0060366A" w:rsidRDefault="0060366A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060F7">
        <w:rPr>
          <w:rFonts w:ascii="Times New Roman" w:eastAsia="Calibri" w:hAnsi="Times New Roman" w:cs="Times New Roman"/>
          <w:sz w:val="26"/>
          <w:szCs w:val="26"/>
        </w:rPr>
        <w:t>удостоверение кандидата, зарегистрированного по одномандатному избирательному округу, удостоверение доверенного лица кандидата, для иных представителей кандидата - нотариально заверенная доверенность, выданная кандидатом, и паспорт или документ, заменяющий паспорт гражданина Российской Федерации.</w:t>
      </w:r>
    </w:p>
    <w:p w14:paraId="17B39E3F" w14:textId="30BCF0B1" w:rsidR="00F339E5" w:rsidRDefault="00F339E5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9E5">
        <w:rPr>
          <w:rFonts w:ascii="Times New Roman" w:eastAsia="Calibri" w:hAnsi="Times New Roman" w:cs="Times New Roman"/>
          <w:sz w:val="26"/>
          <w:szCs w:val="26"/>
        </w:rPr>
        <w:t>Жеребьевка по определению дат, мест на полосе и иных условий публикации на платной основе предвыборных агитационных материалов зарегистрированных кандидатов проводится на основании письменных заявок на участие в такой жеребьевке, поданных зарегистрированными кандидатами.</w:t>
      </w:r>
    </w:p>
    <w:p w14:paraId="48E284B7" w14:textId="350A2B2F" w:rsidR="00F339E5" w:rsidRDefault="00F339E5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2278795" w14:textId="77777777" w:rsidR="00F339E5" w:rsidRPr="000060F7" w:rsidRDefault="00F339E5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3A4183F" w14:textId="5B6A91B6" w:rsidR="0060366A" w:rsidRDefault="0060366A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64E409" w14:textId="138CFCD9" w:rsidR="00F339E5" w:rsidRDefault="00F339E5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CCC090" w14:textId="77777777" w:rsidR="00F339E5" w:rsidRPr="000060F7" w:rsidRDefault="00F339E5" w:rsidP="0060366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F339E5" w:rsidRPr="0000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7C"/>
    <w:rsid w:val="0060366A"/>
    <w:rsid w:val="00B2637C"/>
    <w:rsid w:val="00B95BCE"/>
    <w:rsid w:val="00F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C81"/>
  <w15:chartTrackingRefBased/>
  <w15:docId w15:val="{FE274C26-D08C-4509-A6DC-ED8D389A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TIK-21</dc:creator>
  <cp:keywords/>
  <dc:description/>
  <cp:lastModifiedBy>TIK-21</cp:lastModifiedBy>
  <cp:revision>2</cp:revision>
  <dcterms:created xsi:type="dcterms:W3CDTF">2025-08-07T12:18:00Z</dcterms:created>
  <dcterms:modified xsi:type="dcterms:W3CDTF">2025-08-07T12:44:00Z</dcterms:modified>
</cp:coreProperties>
</file>