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6FD" w:rsidRPr="006556FD" w:rsidRDefault="006556FD" w:rsidP="006556FD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556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6556FD" w:rsidRPr="006556FD" w:rsidRDefault="006556FD" w:rsidP="006556FD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556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ГОРОДА ЕЛЬЦА</w:t>
      </w:r>
    </w:p>
    <w:p w:rsidR="006556FD" w:rsidRPr="00180D8F" w:rsidRDefault="006556FD" w:rsidP="006556FD">
      <w:pPr>
        <w:tabs>
          <w:tab w:val="left" w:pos="-2250"/>
        </w:tabs>
        <w:spacing w:line="360" w:lineRule="auto"/>
        <w:jc w:val="center"/>
        <w:rPr>
          <w:rFonts w:ascii="Times New Roman" w:hAnsi="Times New Roman"/>
          <w:b/>
          <w:bCs/>
          <w:sz w:val="18"/>
          <w:szCs w:val="28"/>
          <w:lang w:eastAsia="ru-RU"/>
        </w:rPr>
      </w:pPr>
    </w:p>
    <w:p w:rsidR="006556FD" w:rsidRPr="006556FD" w:rsidRDefault="006556FD" w:rsidP="006556FD">
      <w:pPr>
        <w:tabs>
          <w:tab w:val="left" w:pos="-2250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56F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ПОСТАНОВЛЕНИЕ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5328"/>
      </w:tblGrid>
      <w:tr w:rsidR="006556FD" w:rsidRPr="006556FD" w:rsidTr="0014749D">
        <w:tc>
          <w:tcPr>
            <w:tcW w:w="4462" w:type="dxa"/>
          </w:tcPr>
          <w:p w:rsidR="006556FD" w:rsidRPr="006556FD" w:rsidRDefault="00D226B6" w:rsidP="006556FD">
            <w:pPr>
              <w:tabs>
                <w:tab w:val="left" w:pos="-2250"/>
              </w:tabs>
              <w:snapToGrid w:val="0"/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202533496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  <w:r w:rsidR="006556FD" w:rsidRPr="00655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</w:t>
            </w:r>
            <w:r w:rsidR="006455C3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="006556FD" w:rsidRPr="006556FD">
              <w:rPr>
                <w:rFonts w:ascii="Times New Roman" w:hAnsi="Times New Roman"/>
                <w:sz w:val="28"/>
                <w:szCs w:val="28"/>
                <w:lang w:eastAsia="ru-RU"/>
              </w:rPr>
              <w:t>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6556FD" w:rsidRPr="00655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328" w:type="dxa"/>
          </w:tcPr>
          <w:p w:rsidR="006556FD" w:rsidRPr="006556FD" w:rsidRDefault="006556FD" w:rsidP="006556FD">
            <w:pPr>
              <w:tabs>
                <w:tab w:val="left" w:pos="-2250"/>
              </w:tabs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5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406D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655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№ 1</w:t>
            </w:r>
            <w:r w:rsidR="00D226B6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  <w:r w:rsidRPr="006556FD">
              <w:rPr>
                <w:rFonts w:ascii="Times New Roman" w:hAnsi="Times New Roman"/>
                <w:sz w:val="28"/>
                <w:szCs w:val="28"/>
                <w:lang w:eastAsia="ru-RU"/>
              </w:rPr>
              <w:t>/1</w:t>
            </w:r>
            <w:r w:rsidR="00D226B6">
              <w:rPr>
                <w:rFonts w:ascii="Times New Roman" w:hAnsi="Times New Roman"/>
                <w:sz w:val="28"/>
                <w:szCs w:val="28"/>
                <w:lang w:eastAsia="ru-RU"/>
              </w:rPr>
              <w:t>325</w:t>
            </w:r>
          </w:p>
        </w:tc>
      </w:tr>
    </w:tbl>
    <w:bookmarkEnd w:id="0"/>
    <w:p w:rsidR="006556FD" w:rsidRPr="006556FD" w:rsidRDefault="006556FD" w:rsidP="006556FD">
      <w:pPr>
        <w:tabs>
          <w:tab w:val="left" w:pos="-2250"/>
        </w:tabs>
        <w:spacing w:line="360" w:lineRule="auto"/>
        <w:ind w:firstLine="720"/>
        <w:rPr>
          <w:rFonts w:ascii="Times New Roman" w:hAnsi="Times New Roman"/>
          <w:sz w:val="28"/>
          <w:szCs w:val="24"/>
          <w:lang w:eastAsia="ru-RU"/>
        </w:rPr>
      </w:pPr>
      <w:r w:rsidRPr="006556FD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г. Елец </w:t>
      </w:r>
    </w:p>
    <w:p w:rsidR="00180D8F" w:rsidRDefault="006455C3" w:rsidP="00180D8F">
      <w:pPr>
        <w:suppressAutoHyphens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" w:name="_Hlk202539432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 w:rsidR="002B7EC1">
        <w:rPr>
          <w:rFonts w:ascii="Times New Roman" w:hAnsi="Times New Roman"/>
          <w:b/>
          <w:sz w:val="28"/>
          <w:szCs w:val="28"/>
          <w:lang w:eastAsia="zh-CN"/>
        </w:rPr>
        <w:t>ф</w:t>
      </w:r>
      <w:r w:rsidR="000E4E81">
        <w:rPr>
          <w:rFonts w:ascii="Times New Roman" w:hAnsi="Times New Roman"/>
          <w:b/>
          <w:sz w:val="28"/>
          <w:szCs w:val="28"/>
          <w:lang w:eastAsia="zh-CN"/>
        </w:rPr>
        <w:t>ормах и п</w:t>
      </w:r>
      <w:r w:rsidRPr="00197E73">
        <w:rPr>
          <w:rFonts w:ascii="Times New Roman" w:hAnsi="Times New Roman"/>
          <w:b/>
          <w:bCs/>
          <w:color w:val="000000"/>
          <w:sz w:val="28"/>
          <w:szCs w:val="28"/>
        </w:rPr>
        <w:t>орядк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197E73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предоставления</w:t>
      </w:r>
      <w:r w:rsidR="00180D8F" w:rsidRPr="00180D8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180D8F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территориальную избирательную </w:t>
      </w:r>
    </w:p>
    <w:p w:rsidR="006455C3" w:rsidRPr="000E4E81" w:rsidRDefault="00180D8F" w:rsidP="00180D8F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комиссию города Ельца</w:t>
      </w:r>
      <w:r w:rsidR="006455C3" w:rsidRPr="00197E73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списка</w:t>
      </w:r>
      <w:r w:rsidR="006455C3" w:rsidRPr="00E05661"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="006455C3" w:rsidRPr="00CC1743">
        <w:rPr>
          <w:rFonts w:ascii="Times New Roman" w:hAnsi="Times New Roman"/>
          <w:b/>
          <w:kern w:val="28"/>
          <w:sz w:val="28"/>
          <w:szCs w:val="28"/>
        </w:rPr>
        <w:t>назначенных</w:t>
      </w:r>
      <w:r w:rsidR="006455C3" w:rsidRPr="00197E73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наблюдателей </w:t>
      </w:r>
    </w:p>
    <w:p w:rsidR="006455C3" w:rsidRPr="006556FD" w:rsidRDefault="006455C3" w:rsidP="006455C3">
      <w:pPr>
        <w:suppressAutoHyphens/>
        <w:spacing w:line="240" w:lineRule="auto"/>
        <w:ind w:left="-108"/>
        <w:jc w:val="center"/>
        <w:rPr>
          <w:rFonts w:ascii="Times New Roman" w:hAnsi="Times New Roman"/>
          <w:b/>
          <w:sz w:val="40"/>
          <w:szCs w:val="28"/>
          <w:lang w:eastAsia="ru-RU"/>
        </w:rPr>
      </w:pPr>
      <w:r w:rsidRPr="00197E73">
        <w:rPr>
          <w:rFonts w:ascii="Times New Roman" w:hAnsi="Times New Roman"/>
          <w:b/>
          <w:bCs/>
          <w:sz w:val="28"/>
          <w:szCs w:val="28"/>
        </w:rPr>
        <w:t xml:space="preserve">при проведении </w:t>
      </w:r>
      <w:r w:rsidRPr="006556FD">
        <w:rPr>
          <w:rFonts w:ascii="Times New Roman" w:hAnsi="Times New Roman"/>
          <w:b/>
          <w:sz w:val="28"/>
          <w:szCs w:val="20"/>
          <w:lang w:eastAsia="zh-CN"/>
        </w:rPr>
        <w:t>дополнительных выборах депутат</w:t>
      </w:r>
      <w:r w:rsidR="00D6141E">
        <w:rPr>
          <w:rFonts w:ascii="Times New Roman" w:hAnsi="Times New Roman"/>
          <w:b/>
          <w:sz w:val="28"/>
          <w:szCs w:val="20"/>
          <w:lang w:eastAsia="zh-CN"/>
        </w:rPr>
        <w:t>ов</w:t>
      </w:r>
      <w:r w:rsidRPr="006556FD">
        <w:rPr>
          <w:rFonts w:ascii="Times New Roman" w:hAnsi="Times New Roman"/>
          <w:b/>
          <w:sz w:val="28"/>
          <w:szCs w:val="20"/>
          <w:lang w:eastAsia="zh-CN"/>
        </w:rPr>
        <w:t xml:space="preserve"> Совета депутатов городского округа город Елец Липецкой области Российской Федерации седьмого созыва по одномандатн</w:t>
      </w:r>
      <w:r w:rsidR="00D6141E">
        <w:rPr>
          <w:rFonts w:ascii="Times New Roman" w:hAnsi="Times New Roman"/>
          <w:b/>
          <w:sz w:val="28"/>
          <w:szCs w:val="20"/>
          <w:lang w:eastAsia="zh-CN"/>
        </w:rPr>
        <w:t>ы</w:t>
      </w:r>
      <w:r w:rsidRPr="006556FD">
        <w:rPr>
          <w:rFonts w:ascii="Times New Roman" w:hAnsi="Times New Roman"/>
          <w:b/>
          <w:sz w:val="28"/>
          <w:szCs w:val="20"/>
          <w:lang w:eastAsia="zh-CN"/>
        </w:rPr>
        <w:t>м избирательн</w:t>
      </w:r>
      <w:r w:rsidR="00D6141E">
        <w:rPr>
          <w:rFonts w:ascii="Times New Roman" w:hAnsi="Times New Roman"/>
          <w:b/>
          <w:sz w:val="28"/>
          <w:szCs w:val="20"/>
          <w:lang w:eastAsia="zh-CN"/>
        </w:rPr>
        <w:t>ы</w:t>
      </w:r>
      <w:r w:rsidRPr="006556FD">
        <w:rPr>
          <w:rFonts w:ascii="Times New Roman" w:hAnsi="Times New Roman"/>
          <w:b/>
          <w:sz w:val="28"/>
          <w:szCs w:val="20"/>
          <w:lang w:eastAsia="zh-CN"/>
        </w:rPr>
        <w:t>м округ</w:t>
      </w:r>
      <w:r w:rsidR="00D6141E">
        <w:rPr>
          <w:rFonts w:ascii="Times New Roman" w:hAnsi="Times New Roman"/>
          <w:b/>
          <w:sz w:val="28"/>
          <w:szCs w:val="20"/>
          <w:lang w:eastAsia="zh-CN"/>
        </w:rPr>
        <w:t>ам</w:t>
      </w:r>
      <w:r w:rsidR="00D226B6">
        <w:rPr>
          <w:rFonts w:ascii="Times New Roman" w:hAnsi="Times New Roman"/>
          <w:b/>
          <w:sz w:val="28"/>
          <w:szCs w:val="20"/>
          <w:lang w:eastAsia="zh-CN"/>
        </w:rPr>
        <w:t xml:space="preserve"> № 5 </w:t>
      </w:r>
      <w:r w:rsidR="00D6141E">
        <w:rPr>
          <w:rFonts w:ascii="Times New Roman" w:hAnsi="Times New Roman"/>
          <w:b/>
          <w:sz w:val="28"/>
          <w:szCs w:val="20"/>
          <w:lang w:eastAsia="zh-CN"/>
        </w:rPr>
        <w:t xml:space="preserve">и </w:t>
      </w:r>
      <w:r w:rsidRPr="006556FD">
        <w:rPr>
          <w:rFonts w:ascii="Times New Roman" w:hAnsi="Times New Roman"/>
          <w:b/>
          <w:sz w:val="28"/>
          <w:szCs w:val="20"/>
          <w:lang w:eastAsia="zh-CN"/>
        </w:rPr>
        <w:t>№ 12</w:t>
      </w:r>
    </w:p>
    <w:p w:rsidR="006455C3" w:rsidRDefault="00D226B6" w:rsidP="006455C3">
      <w:pPr>
        <w:spacing w:line="240" w:lineRule="auto"/>
        <w:ind w:left="-1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14</w:t>
      </w:r>
      <w:r w:rsidR="006455C3" w:rsidRPr="006556FD">
        <w:rPr>
          <w:rFonts w:ascii="Times New Roman" w:hAnsi="Times New Roman"/>
          <w:b/>
          <w:sz w:val="28"/>
          <w:szCs w:val="28"/>
          <w:lang w:eastAsia="ru-RU"/>
        </w:rPr>
        <w:t xml:space="preserve"> сентября 202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6455C3" w:rsidRPr="006556FD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180D8F" w:rsidRPr="006556FD" w:rsidRDefault="00180D8F" w:rsidP="006455C3">
      <w:pPr>
        <w:spacing w:line="240" w:lineRule="auto"/>
        <w:ind w:left="-1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bookmarkEnd w:id="1"/>
    <w:p w:rsidR="006556FD" w:rsidRPr="00A35D55" w:rsidRDefault="006556FD" w:rsidP="00380C13">
      <w:pPr>
        <w:suppressAutoHyphens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6556FD">
        <w:rPr>
          <w:rFonts w:ascii="Times New Roman" w:hAnsi="Times New Roman"/>
          <w:sz w:val="28"/>
          <w:szCs w:val="28"/>
          <w:lang w:eastAsia="zh-CN"/>
        </w:rPr>
        <w:t xml:space="preserve">        </w:t>
      </w:r>
      <w:r w:rsidR="00654175">
        <w:rPr>
          <w:rFonts w:ascii="Times New Roman" w:hAnsi="Times New Roman"/>
          <w:sz w:val="28"/>
          <w:szCs w:val="28"/>
        </w:rPr>
        <w:t>В соответствии со</w:t>
      </w:r>
      <w:r w:rsidR="00A35D55" w:rsidRPr="0003124F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7">
        <w:r w:rsidR="00A35D55" w:rsidRPr="0003124F">
          <w:rPr>
            <w:rFonts w:ascii="Times New Roman" w:hAnsi="Times New Roman"/>
            <w:color w:val="000000"/>
            <w:sz w:val="28"/>
            <w:szCs w:val="28"/>
          </w:rPr>
          <w:t>стать</w:t>
        </w:r>
        <w:r w:rsidR="00654175">
          <w:rPr>
            <w:rFonts w:ascii="Times New Roman" w:hAnsi="Times New Roman"/>
            <w:color w:val="000000"/>
            <w:sz w:val="28"/>
            <w:szCs w:val="28"/>
          </w:rPr>
          <w:t>ям</w:t>
        </w:r>
        <w:r w:rsidR="00A35D55" w:rsidRPr="0003124F">
          <w:rPr>
            <w:rFonts w:ascii="Times New Roman" w:hAnsi="Times New Roman"/>
            <w:color w:val="000000"/>
            <w:sz w:val="28"/>
            <w:szCs w:val="28"/>
          </w:rPr>
          <w:t>и 2</w:t>
        </w:r>
      </w:hyperlink>
      <w:r w:rsidR="00654175">
        <w:rPr>
          <w:rFonts w:ascii="Times New Roman" w:hAnsi="Times New Roman"/>
          <w:color w:val="000000"/>
          <w:sz w:val="28"/>
          <w:szCs w:val="28"/>
        </w:rPr>
        <w:t>6</w:t>
      </w:r>
      <w:r w:rsidR="00A35D55" w:rsidRPr="0003124F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8">
        <w:r w:rsidR="00A35D55" w:rsidRPr="0003124F">
          <w:rPr>
            <w:rFonts w:ascii="Times New Roman" w:hAnsi="Times New Roman"/>
            <w:color w:val="000000"/>
            <w:sz w:val="28"/>
            <w:szCs w:val="28"/>
          </w:rPr>
          <w:t>30</w:t>
        </w:r>
      </w:hyperlink>
      <w:r w:rsidR="00A35D55" w:rsidRPr="0003124F">
        <w:rPr>
          <w:rFonts w:ascii="Times New Roman" w:hAnsi="Times New Roman"/>
          <w:color w:val="000000"/>
          <w:sz w:val="28"/>
          <w:szCs w:val="28"/>
        </w:rPr>
        <w:t xml:space="preserve"> Федерального закона </w:t>
      </w:r>
      <w:r w:rsidR="00A35D55">
        <w:rPr>
          <w:rFonts w:ascii="Times New Roman" w:hAnsi="Times New Roman"/>
          <w:color w:val="000000"/>
          <w:sz w:val="28"/>
          <w:szCs w:val="28"/>
        </w:rPr>
        <w:t xml:space="preserve">от 12 июня 2002 года № 67-ФЗ </w:t>
      </w:r>
      <w:r w:rsidR="00A35D55" w:rsidRPr="0003124F">
        <w:rPr>
          <w:rFonts w:ascii="Times New Roman" w:hAnsi="Times New Roman"/>
          <w:color w:val="000000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</w:t>
      </w:r>
      <w:r w:rsidR="00A35D55" w:rsidRPr="000504B7">
        <w:rPr>
          <w:rFonts w:ascii="Times New Roman" w:hAnsi="Times New Roman"/>
          <w:color w:val="000000"/>
          <w:sz w:val="28"/>
          <w:szCs w:val="28"/>
        </w:rPr>
        <w:t>»,</w:t>
      </w:r>
      <w:r w:rsidR="00A35D55" w:rsidRPr="00A35D55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9">
        <w:r w:rsidR="00A35D55" w:rsidRPr="000504B7">
          <w:rPr>
            <w:rFonts w:ascii="Times New Roman" w:hAnsi="Times New Roman"/>
            <w:color w:val="000000"/>
            <w:sz w:val="28"/>
            <w:szCs w:val="28"/>
          </w:rPr>
          <w:t>стать</w:t>
        </w:r>
        <w:r w:rsidR="00654175">
          <w:rPr>
            <w:rFonts w:ascii="Times New Roman" w:hAnsi="Times New Roman"/>
            <w:color w:val="000000"/>
            <w:sz w:val="28"/>
            <w:szCs w:val="28"/>
          </w:rPr>
          <w:t>ями 25 и 29</w:t>
        </w:r>
        <w:r w:rsidR="00A35D55" w:rsidRPr="000504B7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  <w:r w:rsidR="006455C3">
        <w:rPr>
          <w:rFonts w:ascii="Times New Roman" w:hAnsi="Times New Roman"/>
          <w:color w:val="000000"/>
          <w:sz w:val="28"/>
          <w:szCs w:val="28"/>
        </w:rPr>
        <w:t>З</w:t>
      </w:r>
      <w:r w:rsidR="006455C3" w:rsidRPr="00A92D87">
        <w:rPr>
          <w:rFonts w:ascii="Times New Roman" w:hAnsi="Times New Roman"/>
          <w:color w:val="000000"/>
          <w:sz w:val="28"/>
          <w:szCs w:val="28"/>
        </w:rPr>
        <w:t xml:space="preserve">акона Липецкой области </w:t>
      </w:r>
      <w:r w:rsidR="00A35D55">
        <w:rPr>
          <w:rFonts w:ascii="Times New Roman" w:eastAsiaTheme="minorHAnsi" w:hAnsi="Times New Roman"/>
          <w:sz w:val="28"/>
          <w:szCs w:val="28"/>
        </w:rPr>
        <w:t xml:space="preserve">от 06 июня </w:t>
      </w:r>
      <w:r w:rsidR="006455C3">
        <w:rPr>
          <w:rFonts w:ascii="Times New Roman" w:eastAsiaTheme="minorHAnsi" w:hAnsi="Times New Roman"/>
          <w:sz w:val="28"/>
          <w:szCs w:val="28"/>
        </w:rPr>
        <w:t xml:space="preserve">2007 № 60-ОЗ «О выборах депутатов представительных органов муниципальных образований в Липецкой области» </w:t>
      </w:r>
      <w:r w:rsidR="006455C3">
        <w:rPr>
          <w:rFonts w:ascii="Times New Roman" w:hAnsi="Times New Roman"/>
          <w:sz w:val="28"/>
          <w:szCs w:val="28"/>
        </w:rPr>
        <w:t>(далее – Закон Липецкой области № 60-ОЗ),</w:t>
      </w:r>
      <w:r w:rsidR="006455C3" w:rsidRPr="0003562A">
        <w:rPr>
          <w:rFonts w:ascii="Times New Roman" w:hAnsi="Times New Roman"/>
          <w:sz w:val="28"/>
          <w:szCs w:val="28"/>
        </w:rPr>
        <w:t xml:space="preserve"> </w:t>
      </w:r>
      <w:r w:rsidR="00A35D55">
        <w:rPr>
          <w:rFonts w:ascii="Times New Roman" w:hAnsi="Times New Roman"/>
          <w:sz w:val="28"/>
          <w:szCs w:val="28"/>
        </w:rPr>
        <w:t xml:space="preserve">на основании </w:t>
      </w:r>
      <w:hyperlink r:id="rId10">
        <w:r w:rsidR="006455C3" w:rsidRPr="0003562A">
          <w:rPr>
            <w:rFonts w:ascii="Times New Roman" w:hAnsi="Times New Roman"/>
            <w:sz w:val="28"/>
            <w:szCs w:val="28"/>
          </w:rPr>
          <w:t>Положения</w:t>
        </w:r>
      </w:hyperlink>
      <w:r w:rsidR="006455C3" w:rsidRPr="0003562A">
        <w:rPr>
          <w:rFonts w:ascii="Times New Roman" w:hAnsi="Times New Roman"/>
          <w:sz w:val="28"/>
          <w:szCs w:val="28"/>
        </w:rPr>
        <w:t xml:space="preserve"> об особенностях голосования, установления итогов голосования в случае принятия решения о проведении голосования на выборах, референдумах </w:t>
      </w:r>
      <w:r w:rsidR="006455C3" w:rsidRPr="00A92D87">
        <w:rPr>
          <w:rFonts w:ascii="Times New Roman" w:hAnsi="Times New Roman"/>
          <w:sz w:val="28"/>
          <w:szCs w:val="28"/>
        </w:rPr>
        <w:t xml:space="preserve">в течение нескольких дней подряд, </w:t>
      </w:r>
      <w:r w:rsidR="006455C3" w:rsidRPr="00F57A82">
        <w:rPr>
          <w:rFonts w:ascii="Times New Roman" w:hAnsi="Times New Roman"/>
          <w:sz w:val="28"/>
          <w:szCs w:val="28"/>
        </w:rPr>
        <w:t>утвержденного постановлением ЦИК России от 8 июня 2022 года № 86/718-8, постановлени</w:t>
      </w:r>
      <w:r w:rsidR="00380C13">
        <w:rPr>
          <w:rFonts w:ascii="Times New Roman" w:hAnsi="Times New Roman"/>
          <w:sz w:val="28"/>
          <w:szCs w:val="28"/>
        </w:rPr>
        <w:t>й</w:t>
      </w:r>
      <w:r w:rsidR="006455C3" w:rsidRPr="00F57A82">
        <w:rPr>
          <w:rFonts w:ascii="Times New Roman" w:hAnsi="Times New Roman"/>
          <w:sz w:val="28"/>
          <w:szCs w:val="28"/>
        </w:rPr>
        <w:t xml:space="preserve"> избирательной комиссии Липецкой области</w:t>
      </w:r>
      <w:r w:rsidR="006455C3">
        <w:rPr>
          <w:rFonts w:ascii="Times New Roman" w:hAnsi="Times New Roman"/>
          <w:sz w:val="28"/>
          <w:szCs w:val="28"/>
        </w:rPr>
        <w:t xml:space="preserve"> от </w:t>
      </w:r>
      <w:r w:rsidR="00A35D55">
        <w:rPr>
          <w:rFonts w:ascii="Times New Roman" w:hAnsi="Times New Roman"/>
          <w:sz w:val="28"/>
          <w:szCs w:val="28"/>
        </w:rPr>
        <w:t xml:space="preserve">27 июня 2025 </w:t>
      </w:r>
      <w:r w:rsidR="006455C3">
        <w:rPr>
          <w:rFonts w:ascii="Times New Roman" w:hAnsi="Times New Roman"/>
          <w:sz w:val="28"/>
          <w:szCs w:val="28"/>
        </w:rPr>
        <w:t xml:space="preserve">года </w:t>
      </w:r>
      <w:r w:rsidR="006455C3" w:rsidRPr="00F57A82">
        <w:rPr>
          <w:rFonts w:ascii="Times New Roman" w:hAnsi="Times New Roman"/>
          <w:sz w:val="28"/>
          <w:szCs w:val="28"/>
        </w:rPr>
        <w:t xml:space="preserve">от </w:t>
      </w:r>
      <w:r w:rsidR="00A35D55">
        <w:rPr>
          <w:rFonts w:ascii="Times New Roman" w:hAnsi="Times New Roman"/>
          <w:color w:val="000000"/>
          <w:sz w:val="28"/>
          <w:szCs w:val="28"/>
        </w:rPr>
        <w:t>83</w:t>
      </w:r>
      <w:r w:rsidR="006455C3" w:rsidRPr="00F57A82">
        <w:rPr>
          <w:rFonts w:ascii="Times New Roman" w:hAnsi="Times New Roman"/>
          <w:color w:val="000000"/>
          <w:sz w:val="28"/>
          <w:szCs w:val="28"/>
        </w:rPr>
        <w:t>/</w:t>
      </w:r>
      <w:r w:rsidR="00A35D55">
        <w:rPr>
          <w:rFonts w:ascii="Times New Roman" w:hAnsi="Times New Roman"/>
          <w:color w:val="000000"/>
          <w:sz w:val="28"/>
          <w:szCs w:val="28"/>
        </w:rPr>
        <w:t>8</w:t>
      </w:r>
      <w:r w:rsidR="006455C3" w:rsidRPr="00F57A82">
        <w:rPr>
          <w:rFonts w:ascii="Times New Roman" w:hAnsi="Times New Roman"/>
          <w:color w:val="000000"/>
          <w:sz w:val="28"/>
          <w:szCs w:val="28"/>
        </w:rPr>
        <w:t>4</w:t>
      </w:r>
      <w:r w:rsidR="00A35D55">
        <w:rPr>
          <w:rFonts w:ascii="Times New Roman" w:hAnsi="Times New Roman"/>
          <w:color w:val="000000"/>
          <w:sz w:val="28"/>
          <w:szCs w:val="28"/>
        </w:rPr>
        <w:t>7</w:t>
      </w:r>
      <w:r w:rsidR="006455C3" w:rsidRPr="00F57A82">
        <w:rPr>
          <w:rFonts w:ascii="Times New Roman" w:hAnsi="Times New Roman"/>
          <w:color w:val="000000"/>
          <w:sz w:val="28"/>
          <w:szCs w:val="28"/>
        </w:rPr>
        <w:t>-7 «</w:t>
      </w:r>
      <w:r w:rsidR="006455C3" w:rsidRPr="00F57A82">
        <w:rPr>
          <w:rFonts w:ascii="Times New Roman" w:hAnsi="Times New Roman"/>
          <w:sz w:val="28"/>
          <w:szCs w:val="28"/>
        </w:rPr>
        <w:t xml:space="preserve">О проведении голосования на выборах </w:t>
      </w:r>
      <w:r w:rsidR="00A35D55">
        <w:rPr>
          <w:rFonts w:ascii="Times New Roman" w:hAnsi="Times New Roman"/>
          <w:sz w:val="28"/>
          <w:szCs w:val="28"/>
        </w:rPr>
        <w:t xml:space="preserve">депутатов представительных </w:t>
      </w:r>
      <w:r w:rsidR="00380C13">
        <w:rPr>
          <w:rFonts w:ascii="Times New Roman" w:hAnsi="Times New Roman"/>
          <w:sz w:val="28"/>
          <w:szCs w:val="28"/>
        </w:rPr>
        <w:t xml:space="preserve">   </w:t>
      </w:r>
      <w:r w:rsidR="00A35D55">
        <w:rPr>
          <w:rFonts w:ascii="Times New Roman" w:hAnsi="Times New Roman"/>
          <w:sz w:val="28"/>
          <w:szCs w:val="28"/>
        </w:rPr>
        <w:t>органов муниципальных образований в</w:t>
      </w:r>
      <w:r w:rsidR="00380C13">
        <w:rPr>
          <w:rFonts w:ascii="Times New Roman" w:hAnsi="Times New Roman"/>
          <w:sz w:val="28"/>
          <w:szCs w:val="28"/>
        </w:rPr>
        <w:t xml:space="preserve"> </w:t>
      </w:r>
      <w:r w:rsidR="006455C3" w:rsidRPr="00F57A82">
        <w:rPr>
          <w:rFonts w:ascii="Times New Roman" w:hAnsi="Times New Roman"/>
          <w:sz w:val="28"/>
          <w:szCs w:val="28"/>
        </w:rPr>
        <w:t xml:space="preserve">Липецкой области, назначенных </w:t>
      </w:r>
      <w:r w:rsidR="00A35D55">
        <w:rPr>
          <w:rFonts w:ascii="Times New Roman" w:hAnsi="Times New Roman"/>
          <w:sz w:val="28"/>
          <w:szCs w:val="28"/>
        </w:rPr>
        <w:t xml:space="preserve">                         </w:t>
      </w:r>
      <w:r w:rsidR="006455C3" w:rsidRPr="00F57A82">
        <w:rPr>
          <w:rFonts w:ascii="Times New Roman" w:hAnsi="Times New Roman"/>
          <w:sz w:val="28"/>
          <w:szCs w:val="28"/>
        </w:rPr>
        <w:t xml:space="preserve">на </w:t>
      </w:r>
      <w:r w:rsidR="00A35D55">
        <w:rPr>
          <w:rFonts w:ascii="Times New Roman" w:hAnsi="Times New Roman"/>
          <w:sz w:val="28"/>
          <w:szCs w:val="28"/>
        </w:rPr>
        <w:t>14</w:t>
      </w:r>
      <w:r w:rsidR="006455C3" w:rsidRPr="00F57A82">
        <w:rPr>
          <w:rFonts w:ascii="Times New Roman" w:hAnsi="Times New Roman"/>
          <w:sz w:val="28"/>
          <w:szCs w:val="28"/>
        </w:rPr>
        <w:t xml:space="preserve"> сентября 202</w:t>
      </w:r>
      <w:r w:rsidR="00380C13">
        <w:rPr>
          <w:rFonts w:ascii="Times New Roman" w:hAnsi="Times New Roman"/>
          <w:sz w:val="28"/>
          <w:szCs w:val="28"/>
        </w:rPr>
        <w:t xml:space="preserve">5 года, </w:t>
      </w:r>
      <w:r w:rsidR="006455C3" w:rsidRPr="00F57A82">
        <w:rPr>
          <w:rFonts w:ascii="Times New Roman" w:hAnsi="Times New Roman"/>
          <w:sz w:val="28"/>
          <w:szCs w:val="28"/>
        </w:rPr>
        <w:t>в течение нескольких дней подряд</w:t>
      </w:r>
      <w:r w:rsidR="006455C3">
        <w:rPr>
          <w:rFonts w:ascii="Times New Roman" w:hAnsi="Times New Roman"/>
          <w:sz w:val="28"/>
          <w:szCs w:val="28"/>
        </w:rPr>
        <w:t xml:space="preserve">», </w:t>
      </w:r>
      <w:bookmarkStart w:id="2" w:name="_Hlk104995992"/>
      <w:r w:rsidR="00834FB0" w:rsidRPr="00834FB0">
        <w:rPr>
          <w:rFonts w:ascii="Times New Roman" w:hAnsi="Times New Roman"/>
          <w:bCs/>
          <w:sz w:val="28"/>
          <w:szCs w:val="28"/>
        </w:rPr>
        <w:t>от 26 апреля 2022 №80/90-7</w:t>
      </w:r>
      <w:r w:rsidR="00834FB0">
        <w:rPr>
          <w:rFonts w:ascii="Times New Roman" w:hAnsi="Times New Roman"/>
          <w:bCs/>
          <w:sz w:val="28"/>
          <w:szCs w:val="28"/>
        </w:rPr>
        <w:t xml:space="preserve"> </w:t>
      </w:r>
      <w:bookmarkEnd w:id="2"/>
      <w:r w:rsidR="00834FB0" w:rsidRPr="00834FB0">
        <w:rPr>
          <w:rFonts w:ascii="Times New Roman" w:hAnsi="Times New Roman"/>
          <w:sz w:val="28"/>
          <w:szCs w:val="28"/>
        </w:rPr>
        <w:t>«О возложении полномочий по подготовке и проведению выборов в органы местного самоуправления, местного референдума в городском округе город Елец Липецкой области на территориальную избирательную комиссию города Ельца»</w:t>
      </w:r>
      <w:r w:rsidRPr="006556FD">
        <w:rPr>
          <w:rFonts w:ascii="Times New Roman" w:hAnsi="Times New Roman"/>
          <w:sz w:val="28"/>
          <w:szCs w:val="28"/>
          <w:lang w:eastAsia="ru-RU"/>
        </w:rPr>
        <w:t>,</w:t>
      </w:r>
      <w:r w:rsidR="000E4E81" w:rsidRPr="000E4E8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E4E81">
        <w:rPr>
          <w:rFonts w:ascii="Times New Roman CYR" w:hAnsi="Times New Roman CYR" w:cs="Times New Roman CYR"/>
          <w:sz w:val="28"/>
          <w:szCs w:val="28"/>
        </w:rPr>
        <w:t>в</w:t>
      </w:r>
      <w:r w:rsidR="000E4E81" w:rsidRPr="00437D20">
        <w:rPr>
          <w:rFonts w:ascii="Times New Roman CYR" w:hAnsi="Times New Roman CYR" w:cs="Times New Roman CYR"/>
          <w:sz w:val="28"/>
          <w:szCs w:val="28"/>
        </w:rPr>
        <w:t xml:space="preserve"> целях обеспечения гласности в деятельности избирательных</w:t>
      </w:r>
      <w:r w:rsidR="000E4E8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E4E81" w:rsidRPr="0000714E">
        <w:rPr>
          <w:rFonts w:ascii="Times New Roman CYR" w:hAnsi="Times New Roman CYR" w:cs="Times New Roman CYR"/>
          <w:sz w:val="28"/>
          <w:szCs w:val="28"/>
        </w:rPr>
        <w:t xml:space="preserve">комиссий </w:t>
      </w:r>
      <w:r w:rsidR="000E4E81">
        <w:rPr>
          <w:rFonts w:ascii="Times New Roman CYR" w:hAnsi="Times New Roman CYR" w:cs="Times New Roman CYR"/>
          <w:sz w:val="28"/>
          <w:szCs w:val="28"/>
        </w:rPr>
        <w:t>города</w:t>
      </w:r>
      <w:r w:rsidRPr="006556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4E81">
        <w:rPr>
          <w:rFonts w:ascii="Times New Roman" w:hAnsi="Times New Roman"/>
          <w:sz w:val="28"/>
          <w:szCs w:val="28"/>
          <w:lang w:eastAsia="ru-RU"/>
        </w:rPr>
        <w:t xml:space="preserve">Ельца, </w:t>
      </w:r>
      <w:r w:rsidRPr="006556FD">
        <w:rPr>
          <w:rFonts w:ascii="Times New Roman" w:hAnsi="Times New Roman"/>
          <w:sz w:val="28"/>
          <w:szCs w:val="28"/>
          <w:lang w:eastAsia="ru-RU"/>
        </w:rPr>
        <w:t>т</w:t>
      </w:r>
      <w:r w:rsidRPr="006556FD">
        <w:rPr>
          <w:rFonts w:ascii="Times New Roman" w:hAnsi="Times New Roman"/>
          <w:sz w:val="28"/>
          <w:szCs w:val="28"/>
          <w:lang w:eastAsia="zh-CN"/>
        </w:rPr>
        <w:t xml:space="preserve">ерриториальная избирательная комиссия города Ельца </w:t>
      </w:r>
      <w:r w:rsidRPr="006556FD">
        <w:rPr>
          <w:rFonts w:ascii="Times New Roman" w:hAnsi="Times New Roman"/>
          <w:b/>
          <w:sz w:val="28"/>
          <w:szCs w:val="28"/>
          <w:lang w:eastAsia="zh-CN"/>
        </w:rPr>
        <w:t>постановляет:</w:t>
      </w:r>
    </w:p>
    <w:p w:rsidR="00F56370" w:rsidRDefault="006556FD" w:rsidP="00380C13">
      <w:pPr>
        <w:pStyle w:val="ConsPlusNormal"/>
        <w:spacing w:line="276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6556FD">
        <w:rPr>
          <w:rFonts w:ascii="Times New Roman" w:hAnsi="Times New Roman"/>
          <w:sz w:val="28"/>
          <w:szCs w:val="28"/>
          <w:lang w:eastAsia="zh-CN"/>
        </w:rPr>
        <w:t xml:space="preserve">      1. Утвердить </w:t>
      </w:r>
      <w:r w:rsidR="00834FB0" w:rsidRPr="00834FB0">
        <w:rPr>
          <w:rFonts w:ascii="Times New Roman" w:hAnsi="Times New Roman"/>
          <w:bCs/>
          <w:color w:val="000000"/>
          <w:sz w:val="28"/>
          <w:szCs w:val="28"/>
        </w:rPr>
        <w:t xml:space="preserve">Порядок предоставления </w:t>
      </w:r>
      <w:r w:rsidR="00380C13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="00380C13" w:rsidRPr="006556FD">
        <w:rPr>
          <w:rFonts w:ascii="Times New Roman" w:hAnsi="Times New Roman"/>
          <w:sz w:val="28"/>
          <w:szCs w:val="28"/>
        </w:rPr>
        <w:t>т</w:t>
      </w:r>
      <w:r w:rsidR="00380C13" w:rsidRPr="006556FD">
        <w:rPr>
          <w:rFonts w:ascii="Times New Roman" w:hAnsi="Times New Roman"/>
          <w:sz w:val="28"/>
          <w:szCs w:val="28"/>
          <w:lang w:eastAsia="zh-CN"/>
        </w:rPr>
        <w:t>ерриториальн</w:t>
      </w:r>
      <w:r w:rsidR="00380C13">
        <w:rPr>
          <w:rFonts w:ascii="Times New Roman" w:hAnsi="Times New Roman"/>
          <w:sz w:val="28"/>
          <w:szCs w:val="28"/>
          <w:lang w:eastAsia="zh-CN"/>
        </w:rPr>
        <w:t>ую</w:t>
      </w:r>
      <w:r w:rsidR="00380C13" w:rsidRPr="006556FD">
        <w:rPr>
          <w:rFonts w:ascii="Times New Roman" w:hAnsi="Times New Roman"/>
          <w:sz w:val="28"/>
          <w:szCs w:val="28"/>
          <w:lang w:eastAsia="zh-CN"/>
        </w:rPr>
        <w:t xml:space="preserve"> избирательн</w:t>
      </w:r>
      <w:r w:rsidR="00380C13">
        <w:rPr>
          <w:rFonts w:ascii="Times New Roman" w:hAnsi="Times New Roman"/>
          <w:sz w:val="28"/>
          <w:szCs w:val="28"/>
          <w:lang w:eastAsia="zh-CN"/>
        </w:rPr>
        <w:t>ую</w:t>
      </w:r>
      <w:r w:rsidR="00380C13" w:rsidRPr="006556FD">
        <w:rPr>
          <w:rFonts w:ascii="Times New Roman" w:hAnsi="Times New Roman"/>
          <w:sz w:val="28"/>
          <w:szCs w:val="28"/>
          <w:lang w:eastAsia="zh-CN"/>
        </w:rPr>
        <w:t xml:space="preserve"> комисси</w:t>
      </w:r>
      <w:r w:rsidR="00380C13">
        <w:rPr>
          <w:rFonts w:ascii="Times New Roman" w:hAnsi="Times New Roman"/>
          <w:sz w:val="28"/>
          <w:szCs w:val="28"/>
          <w:lang w:eastAsia="zh-CN"/>
        </w:rPr>
        <w:t>ю</w:t>
      </w:r>
      <w:r w:rsidR="00380C13" w:rsidRPr="006556FD">
        <w:rPr>
          <w:rFonts w:ascii="Times New Roman" w:hAnsi="Times New Roman"/>
          <w:sz w:val="28"/>
          <w:szCs w:val="28"/>
          <w:lang w:eastAsia="zh-CN"/>
        </w:rPr>
        <w:t xml:space="preserve"> города Ельца</w:t>
      </w:r>
      <w:r w:rsidR="00380C13" w:rsidRPr="00834FB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34FB0" w:rsidRPr="00834FB0">
        <w:rPr>
          <w:rFonts w:ascii="Times New Roman" w:hAnsi="Times New Roman"/>
          <w:bCs/>
          <w:color w:val="000000"/>
          <w:sz w:val="28"/>
          <w:szCs w:val="28"/>
        </w:rPr>
        <w:t>списка</w:t>
      </w:r>
      <w:r w:rsidR="00834FB0" w:rsidRPr="00834FB0">
        <w:rPr>
          <w:rFonts w:ascii="Times New Roman" w:hAnsi="Times New Roman"/>
          <w:kern w:val="28"/>
          <w:sz w:val="28"/>
          <w:szCs w:val="28"/>
        </w:rPr>
        <w:t xml:space="preserve"> назначенных</w:t>
      </w:r>
      <w:r w:rsidR="00117CC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34FB0" w:rsidRPr="00834FB0">
        <w:rPr>
          <w:rFonts w:ascii="Times New Roman" w:hAnsi="Times New Roman"/>
          <w:bCs/>
          <w:color w:val="000000"/>
          <w:sz w:val="28"/>
          <w:szCs w:val="28"/>
        </w:rPr>
        <w:t xml:space="preserve">наблюдателей </w:t>
      </w:r>
      <w:r w:rsidR="00834FB0" w:rsidRPr="00834FB0">
        <w:rPr>
          <w:rFonts w:ascii="Times New Roman" w:hAnsi="Times New Roman"/>
          <w:bCs/>
          <w:sz w:val="28"/>
          <w:szCs w:val="28"/>
        </w:rPr>
        <w:t xml:space="preserve">при проведении </w:t>
      </w:r>
      <w:r w:rsidR="00834FB0" w:rsidRPr="006556FD">
        <w:rPr>
          <w:rFonts w:ascii="Times New Roman" w:hAnsi="Times New Roman"/>
          <w:sz w:val="28"/>
          <w:szCs w:val="20"/>
          <w:lang w:eastAsia="zh-CN"/>
        </w:rPr>
        <w:t>дополнительных выборах депутат</w:t>
      </w:r>
      <w:r w:rsidR="00380C13">
        <w:rPr>
          <w:rFonts w:ascii="Times New Roman" w:hAnsi="Times New Roman"/>
          <w:sz w:val="28"/>
          <w:szCs w:val="20"/>
          <w:lang w:eastAsia="zh-CN"/>
        </w:rPr>
        <w:t>ов</w:t>
      </w:r>
      <w:r w:rsidR="00834FB0" w:rsidRPr="006556FD">
        <w:rPr>
          <w:rFonts w:ascii="Times New Roman" w:hAnsi="Times New Roman"/>
          <w:sz w:val="28"/>
          <w:szCs w:val="20"/>
          <w:lang w:eastAsia="zh-CN"/>
        </w:rPr>
        <w:t xml:space="preserve"> Совета депутатов городского округа город Елец Липецкой области Российской Федерации седьмого созыва по одномандатн</w:t>
      </w:r>
      <w:r w:rsidR="00380C13">
        <w:rPr>
          <w:rFonts w:ascii="Times New Roman" w:hAnsi="Times New Roman"/>
          <w:sz w:val="28"/>
          <w:szCs w:val="20"/>
          <w:lang w:eastAsia="zh-CN"/>
        </w:rPr>
        <w:t>ы</w:t>
      </w:r>
      <w:r w:rsidR="00834FB0" w:rsidRPr="006556FD">
        <w:rPr>
          <w:rFonts w:ascii="Times New Roman" w:hAnsi="Times New Roman"/>
          <w:sz w:val="28"/>
          <w:szCs w:val="20"/>
          <w:lang w:eastAsia="zh-CN"/>
        </w:rPr>
        <w:t>м избирательн</w:t>
      </w:r>
      <w:r w:rsidR="00380C13">
        <w:rPr>
          <w:rFonts w:ascii="Times New Roman" w:hAnsi="Times New Roman"/>
          <w:sz w:val="28"/>
          <w:szCs w:val="20"/>
          <w:lang w:eastAsia="zh-CN"/>
        </w:rPr>
        <w:t>ы</w:t>
      </w:r>
      <w:r w:rsidR="00834FB0" w:rsidRPr="006556FD">
        <w:rPr>
          <w:rFonts w:ascii="Times New Roman" w:hAnsi="Times New Roman"/>
          <w:sz w:val="28"/>
          <w:szCs w:val="20"/>
          <w:lang w:eastAsia="zh-CN"/>
        </w:rPr>
        <w:t>м округ</w:t>
      </w:r>
      <w:r w:rsidR="00380C13">
        <w:rPr>
          <w:rFonts w:ascii="Times New Roman" w:hAnsi="Times New Roman"/>
          <w:sz w:val="28"/>
          <w:szCs w:val="20"/>
          <w:lang w:eastAsia="zh-CN"/>
        </w:rPr>
        <w:t>ам № 5 и</w:t>
      </w:r>
      <w:r w:rsidR="00834FB0" w:rsidRPr="006556FD">
        <w:rPr>
          <w:rFonts w:ascii="Times New Roman" w:hAnsi="Times New Roman"/>
          <w:sz w:val="28"/>
          <w:szCs w:val="20"/>
          <w:lang w:eastAsia="zh-CN"/>
        </w:rPr>
        <w:t xml:space="preserve"> № 12</w:t>
      </w:r>
      <w:r w:rsidR="00380C13">
        <w:rPr>
          <w:rFonts w:ascii="Times New Roman" w:hAnsi="Times New Roman"/>
          <w:sz w:val="28"/>
          <w:szCs w:val="20"/>
          <w:lang w:eastAsia="zh-CN"/>
        </w:rPr>
        <w:t>, назначенных на 14</w:t>
      </w:r>
      <w:r w:rsidR="00834FB0" w:rsidRPr="006556FD">
        <w:rPr>
          <w:rFonts w:ascii="Times New Roman" w:hAnsi="Times New Roman"/>
          <w:sz w:val="28"/>
          <w:szCs w:val="28"/>
        </w:rPr>
        <w:t xml:space="preserve"> сентября 202</w:t>
      </w:r>
      <w:r w:rsidR="00380C13">
        <w:rPr>
          <w:rFonts w:ascii="Times New Roman" w:hAnsi="Times New Roman"/>
          <w:sz w:val="28"/>
          <w:szCs w:val="28"/>
        </w:rPr>
        <w:t>5</w:t>
      </w:r>
      <w:r w:rsidR="00834FB0" w:rsidRPr="006556FD">
        <w:rPr>
          <w:rFonts w:ascii="Times New Roman" w:hAnsi="Times New Roman"/>
          <w:sz w:val="28"/>
          <w:szCs w:val="28"/>
        </w:rPr>
        <w:t xml:space="preserve"> года</w:t>
      </w:r>
      <w:r w:rsidR="00834FB0" w:rsidRPr="006556FD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F56370" w:rsidRPr="00437D20">
        <w:rPr>
          <w:rFonts w:ascii="Times New Roman CYR" w:hAnsi="Times New Roman CYR" w:cs="Times New Roman CYR"/>
          <w:sz w:val="28"/>
          <w:szCs w:val="28"/>
        </w:rPr>
        <w:t xml:space="preserve">(приложения </w:t>
      </w:r>
      <w:r w:rsidR="00F56370">
        <w:rPr>
          <w:rFonts w:ascii="Times New Roman CYR" w:hAnsi="Times New Roman CYR" w:cs="Times New Roman CYR"/>
          <w:sz w:val="28"/>
          <w:szCs w:val="28"/>
        </w:rPr>
        <w:t>№ 1</w:t>
      </w:r>
      <w:r w:rsidR="00F56370" w:rsidRPr="00437D20">
        <w:rPr>
          <w:rFonts w:ascii="Times New Roman CYR" w:hAnsi="Times New Roman CYR" w:cs="Times New Roman CYR"/>
          <w:sz w:val="28"/>
          <w:szCs w:val="28"/>
        </w:rPr>
        <w:t>).</w:t>
      </w:r>
    </w:p>
    <w:p w:rsidR="000E4E81" w:rsidRPr="000E4E81" w:rsidRDefault="006556FD" w:rsidP="00380C13">
      <w:pPr>
        <w:pStyle w:val="ConsPlusNormal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556FD">
        <w:rPr>
          <w:rFonts w:ascii="Times New Roman" w:hAnsi="Times New Roman"/>
          <w:sz w:val="28"/>
          <w:szCs w:val="28"/>
          <w:lang w:eastAsia="zh-CN"/>
        </w:rPr>
        <w:lastRenderedPageBreak/>
        <w:tab/>
        <w:t xml:space="preserve">2. </w:t>
      </w:r>
      <w:r w:rsidR="000E4E81" w:rsidRPr="00437D20">
        <w:rPr>
          <w:rFonts w:ascii="Times New Roman CYR" w:hAnsi="Times New Roman CYR" w:cs="Times New Roman CYR"/>
          <w:sz w:val="28"/>
          <w:szCs w:val="28"/>
        </w:rPr>
        <w:t xml:space="preserve">Утвердить формы списка назначенных наблюдателей при проведении </w:t>
      </w:r>
      <w:r w:rsidR="00380C13" w:rsidRPr="006556FD">
        <w:rPr>
          <w:rFonts w:ascii="Times New Roman" w:hAnsi="Times New Roman"/>
          <w:sz w:val="28"/>
          <w:szCs w:val="20"/>
          <w:lang w:eastAsia="zh-CN"/>
        </w:rPr>
        <w:t>дополнительных выборах депутат</w:t>
      </w:r>
      <w:r w:rsidR="00380C13">
        <w:rPr>
          <w:rFonts w:ascii="Times New Roman" w:hAnsi="Times New Roman"/>
          <w:sz w:val="28"/>
          <w:szCs w:val="20"/>
          <w:lang w:eastAsia="zh-CN"/>
        </w:rPr>
        <w:t>ов</w:t>
      </w:r>
      <w:r w:rsidR="00380C13" w:rsidRPr="006556FD">
        <w:rPr>
          <w:rFonts w:ascii="Times New Roman" w:hAnsi="Times New Roman"/>
          <w:sz w:val="28"/>
          <w:szCs w:val="20"/>
          <w:lang w:eastAsia="zh-CN"/>
        </w:rPr>
        <w:t xml:space="preserve"> Совета депутатов городского округа город Елец Липецкой области Российской Федерации седьмого созыва по одномандатн</w:t>
      </w:r>
      <w:r w:rsidR="00380C13">
        <w:rPr>
          <w:rFonts w:ascii="Times New Roman" w:hAnsi="Times New Roman"/>
          <w:sz w:val="28"/>
          <w:szCs w:val="20"/>
          <w:lang w:eastAsia="zh-CN"/>
        </w:rPr>
        <w:t>ы</w:t>
      </w:r>
      <w:r w:rsidR="00380C13" w:rsidRPr="006556FD">
        <w:rPr>
          <w:rFonts w:ascii="Times New Roman" w:hAnsi="Times New Roman"/>
          <w:sz w:val="28"/>
          <w:szCs w:val="20"/>
          <w:lang w:eastAsia="zh-CN"/>
        </w:rPr>
        <w:t>м избирательн</w:t>
      </w:r>
      <w:r w:rsidR="00380C13">
        <w:rPr>
          <w:rFonts w:ascii="Times New Roman" w:hAnsi="Times New Roman"/>
          <w:sz w:val="28"/>
          <w:szCs w:val="20"/>
          <w:lang w:eastAsia="zh-CN"/>
        </w:rPr>
        <w:t>ы</w:t>
      </w:r>
      <w:r w:rsidR="00380C13" w:rsidRPr="006556FD">
        <w:rPr>
          <w:rFonts w:ascii="Times New Roman" w:hAnsi="Times New Roman"/>
          <w:sz w:val="28"/>
          <w:szCs w:val="20"/>
          <w:lang w:eastAsia="zh-CN"/>
        </w:rPr>
        <w:t>м округ</w:t>
      </w:r>
      <w:r w:rsidR="00380C13">
        <w:rPr>
          <w:rFonts w:ascii="Times New Roman" w:hAnsi="Times New Roman"/>
          <w:sz w:val="28"/>
          <w:szCs w:val="20"/>
          <w:lang w:eastAsia="zh-CN"/>
        </w:rPr>
        <w:t>ам № 5 и</w:t>
      </w:r>
      <w:r w:rsidR="00380C13" w:rsidRPr="006556FD">
        <w:rPr>
          <w:rFonts w:ascii="Times New Roman" w:hAnsi="Times New Roman"/>
          <w:sz w:val="28"/>
          <w:szCs w:val="20"/>
          <w:lang w:eastAsia="zh-CN"/>
        </w:rPr>
        <w:t xml:space="preserve"> № 12</w:t>
      </w:r>
      <w:r w:rsidR="00380C13">
        <w:rPr>
          <w:rFonts w:ascii="Times New Roman" w:hAnsi="Times New Roman"/>
          <w:sz w:val="28"/>
          <w:szCs w:val="20"/>
          <w:lang w:eastAsia="zh-CN"/>
        </w:rPr>
        <w:t>, назначенных на 14</w:t>
      </w:r>
      <w:r w:rsidR="00380C13" w:rsidRPr="006556FD">
        <w:rPr>
          <w:rFonts w:ascii="Times New Roman" w:hAnsi="Times New Roman"/>
          <w:sz w:val="28"/>
          <w:szCs w:val="28"/>
        </w:rPr>
        <w:t xml:space="preserve"> сентября 202</w:t>
      </w:r>
      <w:r w:rsidR="00380C13">
        <w:rPr>
          <w:rFonts w:ascii="Times New Roman" w:hAnsi="Times New Roman"/>
          <w:sz w:val="28"/>
          <w:szCs w:val="28"/>
        </w:rPr>
        <w:t>5</w:t>
      </w:r>
      <w:r w:rsidR="00380C13" w:rsidRPr="006556FD">
        <w:rPr>
          <w:rFonts w:ascii="Times New Roman" w:hAnsi="Times New Roman"/>
          <w:sz w:val="28"/>
          <w:szCs w:val="28"/>
        </w:rPr>
        <w:t xml:space="preserve"> года</w:t>
      </w:r>
      <w:r w:rsidR="00380C13" w:rsidRPr="006556FD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E4E81" w:rsidRPr="00437D20">
        <w:rPr>
          <w:rFonts w:ascii="Times New Roman CYR" w:hAnsi="Times New Roman CYR" w:cs="Times New Roman CYR"/>
          <w:sz w:val="28"/>
          <w:szCs w:val="28"/>
        </w:rPr>
        <w:t xml:space="preserve">(на бумажном носителе и в машиночитаемом виде) (приложения </w:t>
      </w:r>
      <w:r w:rsidR="000E4E81">
        <w:rPr>
          <w:rFonts w:ascii="Times New Roman CYR" w:hAnsi="Times New Roman CYR" w:cs="Times New Roman CYR"/>
          <w:sz w:val="28"/>
          <w:szCs w:val="28"/>
        </w:rPr>
        <w:t>№№</w:t>
      </w:r>
      <w:r w:rsidR="000E4E81" w:rsidRPr="00437D20">
        <w:rPr>
          <w:rFonts w:ascii="Times New Roman CYR" w:hAnsi="Times New Roman CYR" w:cs="Times New Roman CYR"/>
          <w:sz w:val="28"/>
          <w:szCs w:val="28"/>
        </w:rPr>
        <w:t> 2, 3).</w:t>
      </w:r>
    </w:p>
    <w:p w:rsidR="00380C13" w:rsidRDefault="000E4E81" w:rsidP="00380C13">
      <w:pPr>
        <w:pStyle w:val="ac"/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380C13">
        <w:rPr>
          <w:b w:val="0"/>
          <w:szCs w:val="28"/>
          <w:lang w:eastAsia="zh-CN"/>
        </w:rPr>
        <w:t>3.</w:t>
      </w:r>
      <w:r>
        <w:rPr>
          <w:szCs w:val="28"/>
          <w:lang w:eastAsia="zh-CN"/>
        </w:rPr>
        <w:t xml:space="preserve"> </w:t>
      </w:r>
      <w:r w:rsidR="00654175">
        <w:rPr>
          <w:b w:val="0"/>
          <w:szCs w:val="28"/>
        </w:rPr>
        <w:t>Р</w:t>
      </w:r>
      <w:r w:rsidR="00380C13">
        <w:rPr>
          <w:b w:val="0"/>
          <w:color w:val="000000"/>
          <w:szCs w:val="28"/>
        </w:rPr>
        <w:t>азместить настоящее постановление на сайте</w:t>
      </w:r>
      <w:r w:rsidR="00380C13" w:rsidRPr="00E026AF">
        <w:rPr>
          <w:b w:val="0"/>
          <w:color w:val="000000"/>
          <w:szCs w:val="28"/>
        </w:rPr>
        <w:t xml:space="preserve"> </w:t>
      </w:r>
      <w:r w:rsidR="00380C13">
        <w:rPr>
          <w:b w:val="0"/>
          <w:color w:val="000000"/>
          <w:szCs w:val="28"/>
        </w:rPr>
        <w:t>Муниципального автономного учреждения «Редакция городской общественно-политической газеты «Красное знамя» (</w:t>
      </w:r>
      <w:hyperlink r:id="rId11" w:history="1">
        <w:r w:rsidR="00380C13" w:rsidRPr="00DC0482">
          <w:rPr>
            <w:rStyle w:val="ae"/>
            <w:b w:val="0"/>
            <w:szCs w:val="28"/>
            <w:lang w:val="en-US"/>
          </w:rPr>
          <w:t>http</w:t>
        </w:r>
        <w:r w:rsidR="00380C13" w:rsidRPr="00DC0482">
          <w:rPr>
            <w:rStyle w:val="ae"/>
            <w:b w:val="0"/>
            <w:szCs w:val="28"/>
          </w:rPr>
          <w:t>://</w:t>
        </w:r>
        <w:proofErr w:type="spellStart"/>
        <w:r w:rsidR="00380C13" w:rsidRPr="00DC0482">
          <w:rPr>
            <w:rStyle w:val="ae"/>
            <w:b w:val="0"/>
            <w:szCs w:val="28"/>
            <w:lang w:val="en-US"/>
          </w:rPr>
          <w:t>kznam</w:t>
        </w:r>
        <w:proofErr w:type="spellEnd"/>
        <w:r w:rsidR="00380C13" w:rsidRPr="00DC0482">
          <w:rPr>
            <w:rStyle w:val="ae"/>
            <w:b w:val="0"/>
            <w:szCs w:val="28"/>
          </w:rPr>
          <w:t>.</w:t>
        </w:r>
        <w:proofErr w:type="spellStart"/>
        <w:r w:rsidR="00380C13" w:rsidRPr="00DC0482">
          <w:rPr>
            <w:rStyle w:val="ae"/>
            <w:b w:val="0"/>
            <w:szCs w:val="28"/>
            <w:lang w:val="en-US"/>
          </w:rPr>
          <w:t>ru</w:t>
        </w:r>
        <w:proofErr w:type="spellEnd"/>
        <w:r w:rsidR="00380C13" w:rsidRPr="00DC0482">
          <w:rPr>
            <w:rStyle w:val="ae"/>
            <w:b w:val="0"/>
            <w:szCs w:val="28"/>
          </w:rPr>
          <w:t>/</w:t>
        </w:r>
      </w:hyperlink>
      <w:r w:rsidR="00380C13" w:rsidRPr="00E026AF">
        <w:rPr>
          <w:b w:val="0"/>
          <w:color w:val="000000"/>
          <w:szCs w:val="28"/>
        </w:rPr>
        <w:t xml:space="preserve">) </w:t>
      </w:r>
      <w:r w:rsidR="00380C13">
        <w:rPr>
          <w:b w:val="0"/>
          <w:color w:val="000000"/>
          <w:szCs w:val="28"/>
        </w:rPr>
        <w:t xml:space="preserve">в информационно-телекоммуникационной </w:t>
      </w:r>
      <w:proofErr w:type="gramStart"/>
      <w:r w:rsidR="00380C13">
        <w:rPr>
          <w:b w:val="0"/>
          <w:color w:val="000000"/>
          <w:szCs w:val="28"/>
        </w:rPr>
        <w:t>сети  «</w:t>
      </w:r>
      <w:proofErr w:type="gramEnd"/>
      <w:r w:rsidR="00380C13">
        <w:rPr>
          <w:b w:val="0"/>
          <w:color w:val="000000"/>
          <w:szCs w:val="28"/>
        </w:rPr>
        <w:t>Интернет».</w:t>
      </w:r>
    </w:p>
    <w:p w:rsidR="00380C13" w:rsidRDefault="00380C13" w:rsidP="00380C13">
      <w:pPr>
        <w:pStyle w:val="ac"/>
        <w:spacing w:line="276" w:lineRule="auto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4. Разместить настоящее постановление на </w:t>
      </w:r>
      <w:r w:rsidRPr="00380C13">
        <w:rPr>
          <w:b w:val="0"/>
          <w:szCs w:val="28"/>
          <w:lang w:eastAsia="zh-CN"/>
        </w:rPr>
        <w:t>официальном</w:t>
      </w:r>
      <w:r w:rsidRPr="00380C13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сайте территориальной избирательной комиссии города Ельца в информационно-телекоммуникационной </w:t>
      </w:r>
      <w:proofErr w:type="gramStart"/>
      <w:r>
        <w:rPr>
          <w:b w:val="0"/>
          <w:color w:val="000000"/>
          <w:szCs w:val="28"/>
        </w:rPr>
        <w:t>сети  «</w:t>
      </w:r>
      <w:proofErr w:type="gramEnd"/>
      <w:r>
        <w:rPr>
          <w:b w:val="0"/>
          <w:color w:val="000000"/>
          <w:szCs w:val="28"/>
        </w:rPr>
        <w:t>Интернет».</w:t>
      </w:r>
    </w:p>
    <w:p w:rsidR="000E4E81" w:rsidRPr="006556FD" w:rsidRDefault="00380C13" w:rsidP="00380C13">
      <w:pPr>
        <w:suppressAutoHyphens/>
        <w:spacing w:line="276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5</w:t>
      </w:r>
      <w:r w:rsidR="000E4E81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="000E4E81" w:rsidRPr="006556FD">
        <w:rPr>
          <w:rFonts w:ascii="Times New Roman" w:hAnsi="Times New Roman"/>
          <w:sz w:val="28"/>
          <w:szCs w:val="28"/>
          <w:lang w:eastAsia="zh-CN"/>
        </w:rPr>
        <w:t xml:space="preserve">Контроль за исполнением настоящего постановления возложить на </w:t>
      </w:r>
      <w:r w:rsidR="000E4E81">
        <w:rPr>
          <w:rFonts w:ascii="Times New Roman" w:hAnsi="Times New Roman"/>
          <w:sz w:val="28"/>
          <w:szCs w:val="28"/>
          <w:lang w:eastAsia="zh-CN"/>
        </w:rPr>
        <w:t>заместителя председателя</w:t>
      </w:r>
      <w:r w:rsidR="000E4E81" w:rsidRPr="006556FD">
        <w:rPr>
          <w:rFonts w:ascii="Times New Roman" w:hAnsi="Times New Roman"/>
          <w:sz w:val="28"/>
          <w:szCs w:val="28"/>
          <w:lang w:eastAsia="zh-CN"/>
        </w:rPr>
        <w:t xml:space="preserve"> территориальной избирательной комиссии </w:t>
      </w:r>
      <w:r w:rsidR="000E4E81" w:rsidRPr="006556FD">
        <w:rPr>
          <w:rFonts w:ascii="Times New Roman" w:hAnsi="Times New Roman"/>
          <w:sz w:val="28"/>
          <w:szCs w:val="28"/>
          <w:lang w:eastAsia="ru-RU"/>
        </w:rPr>
        <w:t>города Ельца</w:t>
      </w:r>
      <w:r w:rsidR="000E4E81" w:rsidRPr="006556FD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0E4E81">
        <w:rPr>
          <w:rFonts w:ascii="Times New Roman" w:hAnsi="Times New Roman"/>
          <w:sz w:val="28"/>
          <w:szCs w:val="28"/>
          <w:lang w:eastAsia="zh-CN"/>
        </w:rPr>
        <w:t>Манькову</w:t>
      </w:r>
      <w:proofErr w:type="spellEnd"/>
      <w:r w:rsidR="000E4E81">
        <w:rPr>
          <w:rFonts w:ascii="Times New Roman" w:hAnsi="Times New Roman"/>
          <w:sz w:val="28"/>
          <w:szCs w:val="28"/>
          <w:lang w:eastAsia="zh-CN"/>
        </w:rPr>
        <w:t xml:space="preserve"> Татьяну Николаевну.</w:t>
      </w:r>
    </w:p>
    <w:p w:rsidR="000E4E81" w:rsidRPr="006556FD" w:rsidRDefault="000E4E81" w:rsidP="000E4E81">
      <w:pPr>
        <w:spacing w:line="240" w:lineRule="auto"/>
        <w:jc w:val="left"/>
        <w:rPr>
          <w:rFonts w:ascii="Times New Roman" w:hAnsi="Times New Roman"/>
          <w:i/>
          <w:sz w:val="18"/>
          <w:szCs w:val="18"/>
          <w:lang w:eastAsia="ru-RU"/>
        </w:rPr>
      </w:pPr>
      <w:bookmarkStart w:id="3" w:name="_GoBack"/>
      <w:bookmarkEnd w:id="3"/>
    </w:p>
    <w:p w:rsidR="000E4E81" w:rsidRPr="006556FD" w:rsidRDefault="000E4E81" w:rsidP="000E4E81">
      <w:pPr>
        <w:spacing w:line="240" w:lineRule="auto"/>
        <w:jc w:val="left"/>
        <w:rPr>
          <w:rFonts w:ascii="Times New Roman" w:hAnsi="Times New Roman"/>
          <w:i/>
          <w:sz w:val="2"/>
          <w:szCs w:val="18"/>
          <w:lang w:eastAsia="ru-RU"/>
        </w:rPr>
      </w:pPr>
    </w:p>
    <w:p w:rsidR="000E4E81" w:rsidRPr="006556FD" w:rsidRDefault="000E4E81" w:rsidP="000E4E81">
      <w:pPr>
        <w:spacing w:line="240" w:lineRule="auto"/>
        <w:jc w:val="left"/>
        <w:rPr>
          <w:rFonts w:ascii="Times New Roman" w:hAnsi="Times New Roman"/>
          <w:i/>
          <w:sz w:val="18"/>
          <w:szCs w:val="18"/>
          <w:lang w:eastAsia="ru-RU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7"/>
        <w:gridCol w:w="2127"/>
        <w:gridCol w:w="2551"/>
      </w:tblGrid>
      <w:tr w:rsidR="00EF0B0F" w:rsidRPr="00EF0B0F" w:rsidTr="00EF0B0F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0B0F" w:rsidRPr="00EF0B0F" w:rsidRDefault="00EF0B0F" w:rsidP="00EF0B0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0B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Председатель территориальной избирательной комиссии города Ельца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EF0B0F" w:rsidRDefault="00EF0B0F" w:rsidP="00EF0B0F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EF0B0F" w:rsidRDefault="00EF0B0F" w:rsidP="00EF0B0F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F0B0F" w:rsidRPr="00EF0B0F" w:rsidRDefault="00EF0B0F" w:rsidP="00EF0B0F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0B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О.В. Родионова</w:t>
            </w:r>
          </w:p>
        </w:tc>
      </w:tr>
      <w:tr w:rsidR="00EF0B0F" w:rsidRPr="00EF0B0F" w:rsidTr="00EF0B0F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EF0B0F" w:rsidRDefault="00EF0B0F" w:rsidP="00EF0B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EF0B0F" w:rsidRDefault="00EF0B0F" w:rsidP="00EF0B0F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EF0B0F" w:rsidRDefault="00EF0B0F" w:rsidP="00EF0B0F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F0B0F" w:rsidRPr="00EF0B0F" w:rsidTr="00EF0B0F"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0B0F" w:rsidRPr="00EF0B0F" w:rsidRDefault="00EF0B0F" w:rsidP="00EF0B0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0B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Секретарь заседания территориальной избирательной комиссии города Ельца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EF0B0F" w:rsidRDefault="00EF0B0F" w:rsidP="00EF0B0F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EF0B0F" w:rsidRDefault="00EF0B0F" w:rsidP="00EF0B0F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F0B0F" w:rsidRPr="00EF0B0F" w:rsidRDefault="00EF0B0F" w:rsidP="00EF0B0F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0B0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З.Н. Богатикова</w:t>
            </w:r>
          </w:p>
        </w:tc>
      </w:tr>
    </w:tbl>
    <w:p w:rsidR="000E4E81" w:rsidRPr="000E4E81" w:rsidRDefault="000E4E81" w:rsidP="000E4E81">
      <w:pPr>
        <w:widowControl w:val="0"/>
        <w:autoSpaceDE w:val="0"/>
        <w:autoSpaceDN w:val="0"/>
        <w:adjustRightInd w:val="0"/>
        <w:spacing w:line="300" w:lineRule="auto"/>
        <w:ind w:firstLine="720"/>
        <w:rPr>
          <w:rFonts w:ascii="Times New Roman CYR" w:hAnsi="Times New Roman CYR" w:cs="Times New Roman CYR"/>
          <w:strike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6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1951"/>
        <w:gridCol w:w="2268"/>
      </w:tblGrid>
      <w:tr w:rsidR="00EF0B0F" w:rsidRPr="006556FD" w:rsidTr="00EF0B0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6556FD" w:rsidRDefault="00EF0B0F" w:rsidP="00EF0B0F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6556FD" w:rsidRDefault="00EF0B0F" w:rsidP="00EF0B0F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6556FD" w:rsidRDefault="00EF0B0F" w:rsidP="00EF0B0F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</w:tr>
      <w:tr w:rsidR="00EF0B0F" w:rsidRPr="006556FD" w:rsidTr="00EF0B0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6556FD" w:rsidRDefault="00EF0B0F" w:rsidP="00EF0B0F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6556FD" w:rsidRDefault="00EF0B0F" w:rsidP="00EF0B0F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6556FD" w:rsidRDefault="00EF0B0F" w:rsidP="00EF0B0F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</w:tr>
      <w:tr w:rsidR="00EF0B0F" w:rsidRPr="006556FD" w:rsidTr="00EF0B0F">
        <w:trPr>
          <w:trHeight w:val="64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6556FD" w:rsidRDefault="00EF0B0F" w:rsidP="00EF0B0F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6556FD" w:rsidRDefault="00EF0B0F" w:rsidP="00EF0B0F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0B0F" w:rsidRPr="006556FD" w:rsidRDefault="00EF0B0F" w:rsidP="00EF0B0F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</w:tr>
    </w:tbl>
    <w:p w:rsidR="006556FD" w:rsidRPr="006556FD" w:rsidRDefault="000E4E81" w:rsidP="000E4E81">
      <w:pPr>
        <w:suppressAutoHyphens/>
        <w:spacing w:line="300" w:lineRule="auto"/>
        <w:ind w:firstLine="709"/>
        <w:rPr>
          <w:rFonts w:ascii="Times New Roman" w:hAnsi="Times New Roman"/>
          <w:i/>
          <w:sz w:val="18"/>
          <w:szCs w:val="18"/>
          <w:lang w:eastAsia="ru-RU"/>
        </w:rPr>
      </w:pPr>
      <w:r w:rsidRPr="000E4E81">
        <w:rPr>
          <w:rFonts w:ascii="Times New Roman CYR" w:hAnsi="Times New Roman CYR" w:cs="Times New Roman CYR"/>
          <w:sz w:val="28"/>
          <w:szCs w:val="28"/>
          <w:lang w:eastAsia="ru-RU"/>
        </w:rPr>
        <w:br w:type="page"/>
      </w:r>
    </w:p>
    <w:p w:rsidR="00197E73" w:rsidRDefault="00197E73" w:rsidP="00F27CB8">
      <w:pPr>
        <w:pStyle w:val="ConsPlusNormal"/>
        <w:ind w:firstLine="4395"/>
        <w:jc w:val="center"/>
        <w:rPr>
          <w:rFonts w:ascii="Times New Roman" w:hAnsi="Times New Roman" w:cs="Times New Roman"/>
          <w:sz w:val="20"/>
          <w:szCs w:val="20"/>
        </w:rPr>
      </w:pPr>
      <w:r w:rsidRPr="00197E73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A6621E">
        <w:rPr>
          <w:rFonts w:ascii="Times New Roman" w:hAnsi="Times New Roman" w:cs="Times New Roman"/>
          <w:sz w:val="20"/>
          <w:szCs w:val="20"/>
        </w:rPr>
        <w:t xml:space="preserve"> № 1</w:t>
      </w:r>
    </w:p>
    <w:p w:rsidR="000E4E81" w:rsidRDefault="000E4E81" w:rsidP="00F27CB8">
      <w:pPr>
        <w:pStyle w:val="ConsPlusNormal"/>
        <w:ind w:firstLine="4395"/>
        <w:jc w:val="center"/>
        <w:rPr>
          <w:rFonts w:ascii="Times New Roman" w:hAnsi="Times New Roman" w:cs="Times New Roman"/>
          <w:sz w:val="20"/>
          <w:szCs w:val="20"/>
        </w:rPr>
      </w:pPr>
    </w:p>
    <w:p w:rsidR="00F27CB8" w:rsidRDefault="000E4E81" w:rsidP="00F27CB8">
      <w:pPr>
        <w:pStyle w:val="ConsPlusNormal"/>
        <w:ind w:firstLine="439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</w:t>
      </w:r>
    </w:p>
    <w:p w:rsidR="00F27CB8" w:rsidRDefault="00573734" w:rsidP="00F27CB8">
      <w:pPr>
        <w:pStyle w:val="ConsPlusNormal"/>
        <w:ind w:firstLine="4395"/>
        <w:jc w:val="center"/>
        <w:rPr>
          <w:rFonts w:ascii="Times New Roman" w:hAnsi="Times New Roman" w:cs="Times New Roman"/>
          <w:sz w:val="20"/>
          <w:szCs w:val="20"/>
        </w:rPr>
      </w:pPr>
      <w:r w:rsidRPr="00573734">
        <w:rPr>
          <w:rFonts w:ascii="Times New Roman" w:hAnsi="Times New Roman" w:cs="Times New Roman"/>
          <w:sz w:val="20"/>
          <w:szCs w:val="20"/>
        </w:rPr>
        <w:t>постановл</w:t>
      </w:r>
      <w:r w:rsidRPr="00197E73">
        <w:rPr>
          <w:rFonts w:ascii="Times New Roman" w:hAnsi="Times New Roman" w:cs="Times New Roman"/>
          <w:sz w:val="20"/>
          <w:szCs w:val="20"/>
        </w:rPr>
        <w:t>ени</w:t>
      </w:r>
      <w:r w:rsidR="000E4E81">
        <w:rPr>
          <w:rFonts w:ascii="Times New Roman" w:hAnsi="Times New Roman" w:cs="Times New Roman"/>
          <w:sz w:val="20"/>
          <w:szCs w:val="20"/>
        </w:rPr>
        <w:t>ем</w:t>
      </w:r>
      <w:r w:rsidRPr="00197E73">
        <w:rPr>
          <w:rFonts w:ascii="Times New Roman" w:hAnsi="Times New Roman" w:cs="Times New Roman"/>
          <w:sz w:val="20"/>
          <w:szCs w:val="20"/>
        </w:rPr>
        <w:t xml:space="preserve"> </w:t>
      </w:r>
      <w:r w:rsidR="00841AA9">
        <w:rPr>
          <w:rFonts w:ascii="Times New Roman" w:hAnsi="Times New Roman" w:cs="Times New Roman"/>
          <w:sz w:val="20"/>
          <w:szCs w:val="20"/>
        </w:rPr>
        <w:t>территориальной</w:t>
      </w:r>
    </w:p>
    <w:p w:rsidR="00841AA9" w:rsidRDefault="00841AA9" w:rsidP="00F27CB8">
      <w:pPr>
        <w:pStyle w:val="ConsPlusNormal"/>
        <w:ind w:firstLine="439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избирательной комиссии</w:t>
      </w:r>
      <w:r w:rsidR="006455C3">
        <w:rPr>
          <w:rFonts w:ascii="Times New Roman" w:hAnsi="Times New Roman" w:cs="Times New Roman"/>
          <w:sz w:val="20"/>
          <w:szCs w:val="20"/>
        </w:rPr>
        <w:t xml:space="preserve"> города Ельца</w:t>
      </w:r>
    </w:p>
    <w:p w:rsidR="00841AA9" w:rsidRDefault="00841AA9" w:rsidP="00F27CB8">
      <w:pPr>
        <w:pStyle w:val="ConsPlusNormal"/>
        <w:ind w:firstLine="439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6455C3">
        <w:rPr>
          <w:rFonts w:ascii="Times New Roman" w:hAnsi="Times New Roman" w:cs="Times New Roman"/>
          <w:sz w:val="20"/>
          <w:szCs w:val="20"/>
        </w:rPr>
        <w:t xml:space="preserve"> </w:t>
      </w:r>
      <w:r w:rsidR="00380C13">
        <w:rPr>
          <w:rFonts w:ascii="Times New Roman" w:hAnsi="Times New Roman" w:cs="Times New Roman"/>
          <w:sz w:val="20"/>
          <w:szCs w:val="20"/>
        </w:rPr>
        <w:t>04</w:t>
      </w:r>
      <w:r w:rsidR="006455C3">
        <w:rPr>
          <w:rFonts w:ascii="Times New Roman" w:hAnsi="Times New Roman" w:cs="Times New Roman"/>
          <w:sz w:val="20"/>
          <w:szCs w:val="20"/>
        </w:rPr>
        <w:t xml:space="preserve"> июля 202</w:t>
      </w:r>
      <w:r w:rsidR="00380C13">
        <w:rPr>
          <w:rFonts w:ascii="Times New Roman" w:hAnsi="Times New Roman" w:cs="Times New Roman"/>
          <w:sz w:val="20"/>
          <w:szCs w:val="20"/>
        </w:rPr>
        <w:t>5</w:t>
      </w:r>
      <w:r w:rsidR="006455C3">
        <w:rPr>
          <w:rFonts w:ascii="Times New Roman" w:hAnsi="Times New Roman" w:cs="Times New Roman"/>
          <w:sz w:val="20"/>
          <w:szCs w:val="20"/>
        </w:rPr>
        <w:t xml:space="preserve"> года </w:t>
      </w:r>
      <w:r>
        <w:rPr>
          <w:rFonts w:ascii="Times New Roman" w:hAnsi="Times New Roman" w:cs="Times New Roman"/>
          <w:sz w:val="20"/>
          <w:szCs w:val="20"/>
        </w:rPr>
        <w:t>№</w:t>
      </w:r>
      <w:r w:rsidR="006455C3">
        <w:rPr>
          <w:rFonts w:ascii="Times New Roman" w:hAnsi="Times New Roman" w:cs="Times New Roman"/>
          <w:sz w:val="20"/>
          <w:szCs w:val="20"/>
        </w:rPr>
        <w:t xml:space="preserve"> 1</w:t>
      </w:r>
      <w:r w:rsidR="00380C13">
        <w:rPr>
          <w:rFonts w:ascii="Times New Roman" w:hAnsi="Times New Roman" w:cs="Times New Roman"/>
          <w:sz w:val="20"/>
          <w:szCs w:val="20"/>
        </w:rPr>
        <w:t>36</w:t>
      </w:r>
      <w:r w:rsidR="006455C3">
        <w:rPr>
          <w:rFonts w:ascii="Times New Roman" w:hAnsi="Times New Roman" w:cs="Times New Roman"/>
          <w:sz w:val="20"/>
          <w:szCs w:val="20"/>
        </w:rPr>
        <w:t>/1</w:t>
      </w:r>
      <w:r w:rsidR="00F27CB8">
        <w:rPr>
          <w:rFonts w:ascii="Times New Roman" w:hAnsi="Times New Roman" w:cs="Times New Roman"/>
          <w:sz w:val="20"/>
          <w:szCs w:val="20"/>
        </w:rPr>
        <w:t>325</w:t>
      </w:r>
    </w:p>
    <w:p w:rsidR="00775BB5" w:rsidRPr="00197E73" w:rsidRDefault="00775BB5">
      <w:pPr>
        <w:pStyle w:val="ConsPlusTitle"/>
        <w:jc w:val="center"/>
        <w:rPr>
          <w:rFonts w:ascii="Times New Roman" w:hAnsi="Times New Roman" w:cs="Times New Roman"/>
        </w:rPr>
      </w:pPr>
      <w:bookmarkStart w:id="4" w:name="P35"/>
      <w:bookmarkEnd w:id="4"/>
    </w:p>
    <w:p w:rsidR="00180D8F" w:rsidRDefault="00841AA9" w:rsidP="00F27CB8">
      <w:pPr>
        <w:suppressAutoHyphens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5" w:name="_Hlk171434590"/>
      <w:r w:rsidRPr="00197E73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Порядок </w:t>
      </w:r>
      <w:r w:rsidR="00F27CB8" w:rsidRPr="00197E73">
        <w:rPr>
          <w:rFonts w:ascii="Times New Roman" w:hAnsi="Times New Roman"/>
          <w:b/>
          <w:bCs/>
          <w:color w:val="000000"/>
          <w:sz w:val="28"/>
          <w:szCs w:val="28"/>
        </w:rPr>
        <w:t>предоставления</w:t>
      </w:r>
      <w:r w:rsidR="00180D8F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территориальную избирательную </w:t>
      </w:r>
    </w:p>
    <w:p w:rsidR="00F27CB8" w:rsidRPr="000E4E81" w:rsidRDefault="00180D8F" w:rsidP="00F27CB8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комиссию города Ельца</w:t>
      </w:r>
      <w:r w:rsidR="00F27CB8" w:rsidRPr="00197E73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списка</w:t>
      </w:r>
      <w:r w:rsidR="00F27CB8" w:rsidRPr="00E05661"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="00F27CB8" w:rsidRPr="00CC1743">
        <w:rPr>
          <w:rFonts w:ascii="Times New Roman" w:hAnsi="Times New Roman"/>
          <w:b/>
          <w:kern w:val="28"/>
          <w:sz w:val="28"/>
          <w:szCs w:val="28"/>
        </w:rPr>
        <w:t>назначенных</w:t>
      </w:r>
      <w:r w:rsidR="00F27CB8" w:rsidRPr="00197E73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наблюдателей </w:t>
      </w:r>
    </w:p>
    <w:p w:rsidR="00F27CB8" w:rsidRPr="006556FD" w:rsidRDefault="00F27CB8" w:rsidP="00F27CB8">
      <w:pPr>
        <w:suppressAutoHyphens/>
        <w:spacing w:line="240" w:lineRule="auto"/>
        <w:ind w:left="-108"/>
        <w:jc w:val="center"/>
        <w:rPr>
          <w:rFonts w:ascii="Times New Roman" w:hAnsi="Times New Roman"/>
          <w:b/>
          <w:sz w:val="40"/>
          <w:szCs w:val="28"/>
          <w:lang w:eastAsia="ru-RU"/>
        </w:rPr>
      </w:pPr>
      <w:r w:rsidRPr="00197E73">
        <w:rPr>
          <w:rFonts w:ascii="Times New Roman" w:hAnsi="Times New Roman"/>
          <w:b/>
          <w:bCs/>
          <w:sz w:val="28"/>
          <w:szCs w:val="28"/>
        </w:rPr>
        <w:t xml:space="preserve">при проведении </w:t>
      </w:r>
      <w:r w:rsidRPr="006556FD">
        <w:rPr>
          <w:rFonts w:ascii="Times New Roman" w:hAnsi="Times New Roman"/>
          <w:b/>
          <w:sz w:val="28"/>
          <w:szCs w:val="20"/>
          <w:lang w:eastAsia="zh-CN"/>
        </w:rPr>
        <w:t>дополнительных выборах депутат</w:t>
      </w:r>
      <w:r>
        <w:rPr>
          <w:rFonts w:ascii="Times New Roman" w:hAnsi="Times New Roman"/>
          <w:b/>
          <w:sz w:val="28"/>
          <w:szCs w:val="20"/>
          <w:lang w:eastAsia="zh-CN"/>
        </w:rPr>
        <w:t>ов</w:t>
      </w:r>
      <w:r w:rsidRPr="006556FD">
        <w:rPr>
          <w:rFonts w:ascii="Times New Roman" w:hAnsi="Times New Roman"/>
          <w:b/>
          <w:sz w:val="28"/>
          <w:szCs w:val="20"/>
          <w:lang w:eastAsia="zh-CN"/>
        </w:rPr>
        <w:t xml:space="preserve"> Совета депутатов городского округа город Елец Липецкой области Российской Федерации седьмого созыва по одномандатн</w:t>
      </w:r>
      <w:r>
        <w:rPr>
          <w:rFonts w:ascii="Times New Roman" w:hAnsi="Times New Roman"/>
          <w:b/>
          <w:sz w:val="28"/>
          <w:szCs w:val="20"/>
          <w:lang w:eastAsia="zh-CN"/>
        </w:rPr>
        <w:t>ы</w:t>
      </w:r>
      <w:r w:rsidRPr="006556FD">
        <w:rPr>
          <w:rFonts w:ascii="Times New Roman" w:hAnsi="Times New Roman"/>
          <w:b/>
          <w:sz w:val="28"/>
          <w:szCs w:val="20"/>
          <w:lang w:eastAsia="zh-CN"/>
        </w:rPr>
        <w:t>м избирательн</w:t>
      </w:r>
      <w:r>
        <w:rPr>
          <w:rFonts w:ascii="Times New Roman" w:hAnsi="Times New Roman"/>
          <w:b/>
          <w:sz w:val="28"/>
          <w:szCs w:val="20"/>
          <w:lang w:eastAsia="zh-CN"/>
        </w:rPr>
        <w:t>ы</w:t>
      </w:r>
      <w:r w:rsidRPr="006556FD">
        <w:rPr>
          <w:rFonts w:ascii="Times New Roman" w:hAnsi="Times New Roman"/>
          <w:b/>
          <w:sz w:val="28"/>
          <w:szCs w:val="20"/>
          <w:lang w:eastAsia="zh-CN"/>
        </w:rPr>
        <w:t>м округ</w:t>
      </w:r>
      <w:r>
        <w:rPr>
          <w:rFonts w:ascii="Times New Roman" w:hAnsi="Times New Roman"/>
          <w:b/>
          <w:sz w:val="28"/>
          <w:szCs w:val="20"/>
          <w:lang w:eastAsia="zh-CN"/>
        </w:rPr>
        <w:t xml:space="preserve">ам № 5 и </w:t>
      </w:r>
      <w:r w:rsidRPr="006556FD">
        <w:rPr>
          <w:rFonts w:ascii="Times New Roman" w:hAnsi="Times New Roman"/>
          <w:b/>
          <w:sz w:val="28"/>
          <w:szCs w:val="20"/>
          <w:lang w:eastAsia="zh-CN"/>
        </w:rPr>
        <w:t>№ 12</w:t>
      </w:r>
    </w:p>
    <w:p w:rsidR="00F27CB8" w:rsidRPr="006556FD" w:rsidRDefault="00F27CB8" w:rsidP="00F27CB8">
      <w:pPr>
        <w:spacing w:line="240" w:lineRule="auto"/>
        <w:ind w:left="-1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14</w:t>
      </w:r>
      <w:r w:rsidRPr="006556FD">
        <w:rPr>
          <w:rFonts w:ascii="Times New Roman" w:hAnsi="Times New Roman"/>
          <w:b/>
          <w:sz w:val="28"/>
          <w:szCs w:val="28"/>
          <w:lang w:eastAsia="ru-RU"/>
        </w:rPr>
        <w:t xml:space="preserve"> сентября 202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6556FD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6455C3" w:rsidRPr="002D1514" w:rsidRDefault="006455C3" w:rsidP="00F27CB8">
      <w:pPr>
        <w:pStyle w:val="ConsPlusNormal"/>
        <w:ind w:firstLine="709"/>
        <w:jc w:val="center"/>
        <w:rPr>
          <w:rFonts w:ascii="Times New Roman" w:hAnsi="Times New Roman"/>
          <w:b/>
          <w:sz w:val="18"/>
          <w:szCs w:val="18"/>
        </w:rPr>
      </w:pPr>
    </w:p>
    <w:p w:rsidR="00DE6A3D" w:rsidRDefault="00DE6A3D" w:rsidP="002D1514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 w:rsidRPr="00E21C30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1. Общие положения</w:t>
      </w:r>
    </w:p>
    <w:p w:rsidR="002D1514" w:rsidRPr="00E21C30" w:rsidRDefault="002D1514" w:rsidP="002D1514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bookmarkEnd w:id="5"/>
    <w:p w:rsidR="00AC640A" w:rsidRPr="00EC117F" w:rsidRDefault="00DE6A3D" w:rsidP="002D151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C640A" w:rsidRPr="00EC117F">
        <w:rPr>
          <w:rFonts w:ascii="Times New Roman" w:hAnsi="Times New Roman"/>
          <w:sz w:val="28"/>
          <w:szCs w:val="28"/>
        </w:rPr>
        <w:t xml:space="preserve">1. </w:t>
      </w:r>
      <w:r w:rsidR="00AC640A" w:rsidRPr="00A92D87">
        <w:rPr>
          <w:rFonts w:ascii="Times New Roman" w:hAnsi="Times New Roman"/>
          <w:sz w:val="28"/>
          <w:szCs w:val="28"/>
        </w:rPr>
        <w:t xml:space="preserve">На основании </w:t>
      </w:r>
      <w:r w:rsidR="00573734">
        <w:rPr>
          <w:rFonts w:ascii="Times New Roman" w:hAnsi="Times New Roman"/>
          <w:sz w:val="28"/>
          <w:szCs w:val="28"/>
        </w:rPr>
        <w:t xml:space="preserve">статей </w:t>
      </w:r>
      <w:r w:rsidR="00A92D87" w:rsidRPr="00A92D87">
        <w:rPr>
          <w:rFonts w:ascii="Times New Roman" w:hAnsi="Times New Roman"/>
          <w:color w:val="000000"/>
          <w:sz w:val="28"/>
          <w:szCs w:val="28"/>
        </w:rPr>
        <w:t>2</w:t>
      </w:r>
      <w:hyperlink r:id="rId12">
        <w:r w:rsidR="00841AA9">
          <w:rPr>
            <w:rFonts w:ascii="Times New Roman" w:hAnsi="Times New Roman"/>
            <w:color w:val="000000"/>
            <w:sz w:val="28"/>
            <w:szCs w:val="28"/>
          </w:rPr>
          <w:t>9</w:t>
        </w:r>
      </w:hyperlink>
      <w:r w:rsidR="00A92D87" w:rsidRPr="00A92D87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841AA9">
        <w:rPr>
          <w:rFonts w:ascii="Times New Roman" w:hAnsi="Times New Roman"/>
          <w:color w:val="000000"/>
          <w:sz w:val="28"/>
          <w:szCs w:val="28"/>
        </w:rPr>
        <w:t>62.1</w:t>
      </w:r>
      <w:r w:rsidR="00A92D87" w:rsidRPr="00A92D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71D8">
        <w:rPr>
          <w:rFonts w:ascii="Times New Roman" w:hAnsi="Times New Roman"/>
          <w:color w:val="000000"/>
          <w:sz w:val="28"/>
          <w:szCs w:val="28"/>
        </w:rPr>
        <w:t>З</w:t>
      </w:r>
      <w:r w:rsidR="00A92D87" w:rsidRPr="00A92D87">
        <w:rPr>
          <w:rFonts w:ascii="Times New Roman" w:hAnsi="Times New Roman"/>
          <w:color w:val="000000"/>
          <w:sz w:val="28"/>
          <w:szCs w:val="28"/>
        </w:rPr>
        <w:t xml:space="preserve">акона Липецкой области </w:t>
      </w:r>
      <w:r w:rsidR="00841AA9">
        <w:rPr>
          <w:rFonts w:ascii="Times New Roman" w:eastAsiaTheme="minorHAnsi" w:hAnsi="Times New Roman"/>
          <w:sz w:val="28"/>
          <w:szCs w:val="28"/>
        </w:rPr>
        <w:t xml:space="preserve">от 06.06.2007 № 60-ОЗ «О выборах депутатов представительных органов муниципальных образований в Липецкой области» </w:t>
      </w:r>
      <w:r w:rsidR="008E71D8">
        <w:rPr>
          <w:rFonts w:ascii="Times New Roman" w:hAnsi="Times New Roman"/>
          <w:sz w:val="28"/>
          <w:szCs w:val="28"/>
        </w:rPr>
        <w:t>(далее – Закон Липецкой области №</w:t>
      </w:r>
      <w:r w:rsidR="00F57A82">
        <w:rPr>
          <w:rFonts w:ascii="Times New Roman" w:hAnsi="Times New Roman"/>
          <w:sz w:val="28"/>
          <w:szCs w:val="28"/>
        </w:rPr>
        <w:t xml:space="preserve"> </w:t>
      </w:r>
      <w:r w:rsidR="00841AA9">
        <w:rPr>
          <w:rFonts w:ascii="Times New Roman" w:hAnsi="Times New Roman"/>
          <w:sz w:val="28"/>
          <w:szCs w:val="28"/>
        </w:rPr>
        <w:t>60</w:t>
      </w:r>
      <w:r w:rsidR="008E71D8">
        <w:rPr>
          <w:rFonts w:ascii="Times New Roman" w:hAnsi="Times New Roman"/>
          <w:sz w:val="28"/>
          <w:szCs w:val="28"/>
        </w:rPr>
        <w:t>-</w:t>
      </w:r>
      <w:r w:rsidR="00F57A82">
        <w:rPr>
          <w:rFonts w:ascii="Times New Roman" w:hAnsi="Times New Roman"/>
          <w:sz w:val="28"/>
          <w:szCs w:val="28"/>
        </w:rPr>
        <w:t>ОЗ)</w:t>
      </w:r>
      <w:r w:rsidR="00261B2D">
        <w:rPr>
          <w:rFonts w:ascii="Times New Roman" w:hAnsi="Times New Roman"/>
          <w:sz w:val="28"/>
          <w:szCs w:val="28"/>
        </w:rPr>
        <w:t>,</w:t>
      </w:r>
      <w:r w:rsidR="00AC640A" w:rsidRPr="0003562A">
        <w:rPr>
          <w:rFonts w:ascii="Times New Roman" w:hAnsi="Times New Roman"/>
          <w:sz w:val="28"/>
          <w:szCs w:val="28"/>
        </w:rPr>
        <w:t xml:space="preserve"> </w:t>
      </w:r>
      <w:hyperlink r:id="rId13">
        <w:r w:rsidR="00AC640A" w:rsidRPr="0003562A">
          <w:rPr>
            <w:rFonts w:ascii="Times New Roman" w:hAnsi="Times New Roman"/>
            <w:sz w:val="28"/>
            <w:szCs w:val="28"/>
          </w:rPr>
          <w:t>Положения</w:t>
        </w:r>
      </w:hyperlink>
      <w:r w:rsidR="00AC640A" w:rsidRPr="0003562A">
        <w:rPr>
          <w:rFonts w:ascii="Times New Roman" w:hAnsi="Times New Roman"/>
          <w:sz w:val="28"/>
          <w:szCs w:val="28"/>
        </w:rPr>
        <w:t xml:space="preserve"> об особенностях голосования, установления итогов голосования в случае принятия решения о проведении голосования на выборах, референдумах </w:t>
      </w:r>
      <w:r w:rsidR="00AC640A" w:rsidRPr="00A92D87">
        <w:rPr>
          <w:rFonts w:ascii="Times New Roman" w:hAnsi="Times New Roman"/>
          <w:sz w:val="28"/>
          <w:szCs w:val="28"/>
        </w:rPr>
        <w:t xml:space="preserve">в течение нескольких дней подряд, </w:t>
      </w:r>
      <w:r w:rsidR="00AC640A" w:rsidRPr="00F57A82">
        <w:rPr>
          <w:rFonts w:ascii="Times New Roman" w:hAnsi="Times New Roman"/>
          <w:sz w:val="28"/>
          <w:szCs w:val="28"/>
        </w:rPr>
        <w:t xml:space="preserve">утвержденного постановлением ЦИК России от 8 июня 2022 года </w:t>
      </w:r>
      <w:r w:rsidR="00A92D87" w:rsidRPr="00F57A82">
        <w:rPr>
          <w:rFonts w:ascii="Times New Roman" w:hAnsi="Times New Roman"/>
          <w:sz w:val="28"/>
          <w:szCs w:val="28"/>
        </w:rPr>
        <w:t>№</w:t>
      </w:r>
      <w:r w:rsidR="00AC640A" w:rsidRPr="00F57A82">
        <w:rPr>
          <w:rFonts w:ascii="Times New Roman" w:hAnsi="Times New Roman"/>
          <w:sz w:val="28"/>
          <w:szCs w:val="28"/>
        </w:rPr>
        <w:t xml:space="preserve"> 86/718-8, </w:t>
      </w:r>
      <w:bookmarkStart w:id="6" w:name="_Hlk168995104"/>
      <w:r w:rsidR="00F57A82" w:rsidRPr="00F57A82">
        <w:rPr>
          <w:rFonts w:ascii="Times New Roman" w:hAnsi="Times New Roman"/>
          <w:sz w:val="28"/>
          <w:szCs w:val="28"/>
        </w:rPr>
        <w:t>постановлени</w:t>
      </w:r>
      <w:r w:rsidR="00573734">
        <w:rPr>
          <w:rFonts w:ascii="Times New Roman" w:hAnsi="Times New Roman"/>
          <w:sz w:val="28"/>
          <w:szCs w:val="28"/>
        </w:rPr>
        <w:t>я</w:t>
      </w:r>
      <w:r w:rsidR="00F57A82" w:rsidRPr="00F57A82">
        <w:rPr>
          <w:rFonts w:ascii="Times New Roman" w:hAnsi="Times New Roman"/>
          <w:sz w:val="28"/>
          <w:szCs w:val="28"/>
        </w:rPr>
        <w:t xml:space="preserve"> избирательной комиссии Липецкой области</w:t>
      </w:r>
      <w:r w:rsidR="00F57A82">
        <w:rPr>
          <w:rFonts w:ascii="Times New Roman" w:hAnsi="Times New Roman"/>
          <w:sz w:val="28"/>
          <w:szCs w:val="28"/>
        </w:rPr>
        <w:t xml:space="preserve"> от </w:t>
      </w:r>
      <w:bookmarkEnd w:id="6"/>
      <w:r w:rsidR="00F27CB8" w:rsidRPr="00B754AA">
        <w:rPr>
          <w:rFonts w:ascii="Times New Roman" w:hAnsi="Times New Roman"/>
          <w:sz w:val="28"/>
          <w:szCs w:val="28"/>
        </w:rPr>
        <w:t xml:space="preserve">27 июня 2025 года </w:t>
      </w:r>
      <w:r w:rsidR="00F27CB8" w:rsidRPr="002158B3">
        <w:rPr>
          <w:rFonts w:ascii="Times New Roman" w:hAnsi="Times New Roman"/>
          <w:sz w:val="28"/>
          <w:szCs w:val="28"/>
        </w:rPr>
        <w:t>№</w:t>
      </w:r>
      <w:r w:rsidR="00F27CB8">
        <w:rPr>
          <w:rFonts w:ascii="Times New Roman" w:hAnsi="Times New Roman"/>
          <w:sz w:val="28"/>
          <w:szCs w:val="28"/>
        </w:rPr>
        <w:t xml:space="preserve"> 83/847-7 «</w:t>
      </w:r>
      <w:r w:rsidR="00F27CB8" w:rsidRPr="00B754AA">
        <w:rPr>
          <w:rFonts w:ascii="Times New Roman" w:hAnsi="Times New Roman"/>
          <w:sz w:val="28"/>
          <w:szCs w:val="28"/>
        </w:rPr>
        <w:t>О проведении го</w:t>
      </w:r>
      <w:r w:rsidR="00F27CB8">
        <w:rPr>
          <w:rFonts w:ascii="Times New Roman" w:hAnsi="Times New Roman"/>
          <w:sz w:val="28"/>
          <w:szCs w:val="28"/>
        </w:rPr>
        <w:t xml:space="preserve">лосования на выборах депутатов </w:t>
      </w:r>
      <w:r w:rsidR="00F27CB8" w:rsidRPr="00B754AA">
        <w:rPr>
          <w:rFonts w:ascii="Times New Roman" w:hAnsi="Times New Roman"/>
          <w:sz w:val="28"/>
          <w:szCs w:val="28"/>
        </w:rPr>
        <w:t xml:space="preserve">представительных </w:t>
      </w:r>
      <w:r w:rsidR="00F27CB8">
        <w:rPr>
          <w:rFonts w:ascii="Times New Roman" w:hAnsi="Times New Roman"/>
          <w:sz w:val="28"/>
          <w:szCs w:val="28"/>
        </w:rPr>
        <w:t xml:space="preserve"> </w:t>
      </w:r>
      <w:r w:rsidR="00F27CB8" w:rsidRPr="00B754AA">
        <w:rPr>
          <w:rFonts w:ascii="Times New Roman" w:hAnsi="Times New Roman"/>
          <w:sz w:val="28"/>
          <w:szCs w:val="28"/>
        </w:rPr>
        <w:t>орг</w:t>
      </w:r>
      <w:r w:rsidR="00F27CB8">
        <w:rPr>
          <w:rFonts w:ascii="Times New Roman" w:hAnsi="Times New Roman"/>
          <w:sz w:val="28"/>
          <w:szCs w:val="28"/>
        </w:rPr>
        <w:t xml:space="preserve">анов муниципальных образований </w:t>
      </w:r>
      <w:r w:rsidR="00F27CB8" w:rsidRPr="00B754AA">
        <w:rPr>
          <w:rFonts w:ascii="Times New Roman" w:hAnsi="Times New Roman"/>
          <w:sz w:val="28"/>
          <w:szCs w:val="28"/>
        </w:rPr>
        <w:t xml:space="preserve">в Липецкой области, назначенных </w:t>
      </w:r>
      <w:r w:rsidR="00F27CB8">
        <w:rPr>
          <w:rFonts w:ascii="Times New Roman" w:hAnsi="Times New Roman"/>
          <w:sz w:val="28"/>
          <w:szCs w:val="28"/>
        </w:rPr>
        <w:t xml:space="preserve">                           на 14 сентября 2025 года, </w:t>
      </w:r>
      <w:r w:rsidR="00F27CB8" w:rsidRPr="00B754AA">
        <w:rPr>
          <w:rFonts w:ascii="Times New Roman" w:hAnsi="Times New Roman"/>
          <w:sz w:val="28"/>
          <w:szCs w:val="28"/>
        </w:rPr>
        <w:t>в течение нескольких дней подряд»,</w:t>
      </w:r>
      <w:r w:rsidR="00F57A82">
        <w:rPr>
          <w:rFonts w:ascii="Times New Roman" w:hAnsi="Times New Roman"/>
          <w:sz w:val="28"/>
          <w:szCs w:val="28"/>
        </w:rPr>
        <w:t xml:space="preserve">, </w:t>
      </w:r>
      <w:r w:rsidR="00AC640A" w:rsidRPr="00A92D87">
        <w:rPr>
          <w:rFonts w:ascii="Times New Roman" w:hAnsi="Times New Roman"/>
          <w:sz w:val="28"/>
          <w:szCs w:val="28"/>
        </w:rPr>
        <w:t xml:space="preserve">наблюдатели вправе осуществлять наблюдение при проведении голосования в помещении для </w:t>
      </w:r>
      <w:r w:rsidR="00AC640A" w:rsidRPr="00ED7F83">
        <w:rPr>
          <w:rFonts w:ascii="Times New Roman" w:hAnsi="Times New Roman"/>
          <w:sz w:val="28"/>
          <w:szCs w:val="28"/>
        </w:rPr>
        <w:t xml:space="preserve">голосования, вне помещения для голосования в дни голосования </w:t>
      </w:r>
      <w:r w:rsidR="00F27CB8">
        <w:rPr>
          <w:rFonts w:ascii="Times New Roman" w:hAnsi="Times New Roman"/>
          <w:sz w:val="28"/>
          <w:szCs w:val="28"/>
        </w:rPr>
        <w:t xml:space="preserve">                   12</w:t>
      </w:r>
      <w:r w:rsidR="00ED2A19" w:rsidRPr="00ED7F83">
        <w:rPr>
          <w:rFonts w:ascii="Times New Roman" w:hAnsi="Times New Roman"/>
          <w:sz w:val="28"/>
          <w:szCs w:val="28"/>
        </w:rPr>
        <w:t xml:space="preserve">, </w:t>
      </w:r>
      <w:r w:rsidR="00F27CB8">
        <w:rPr>
          <w:rFonts w:ascii="Times New Roman" w:hAnsi="Times New Roman"/>
          <w:sz w:val="28"/>
          <w:szCs w:val="28"/>
        </w:rPr>
        <w:t>13</w:t>
      </w:r>
      <w:r w:rsidR="00A92D87" w:rsidRPr="00ED7F83">
        <w:rPr>
          <w:rFonts w:ascii="Times New Roman" w:hAnsi="Times New Roman"/>
          <w:sz w:val="28"/>
          <w:szCs w:val="28"/>
        </w:rPr>
        <w:t xml:space="preserve"> и </w:t>
      </w:r>
      <w:r w:rsidR="00F27CB8">
        <w:rPr>
          <w:rFonts w:ascii="Times New Roman" w:hAnsi="Times New Roman"/>
          <w:sz w:val="28"/>
          <w:szCs w:val="28"/>
        </w:rPr>
        <w:t>14</w:t>
      </w:r>
      <w:r w:rsidR="00A92D87" w:rsidRPr="00ED7F83">
        <w:rPr>
          <w:rFonts w:ascii="Times New Roman" w:hAnsi="Times New Roman"/>
          <w:sz w:val="28"/>
          <w:szCs w:val="28"/>
        </w:rPr>
        <w:t xml:space="preserve"> сентября</w:t>
      </w:r>
      <w:r w:rsidR="00AC640A" w:rsidRPr="00ED7F83">
        <w:rPr>
          <w:rFonts w:ascii="Times New Roman" w:hAnsi="Times New Roman"/>
          <w:sz w:val="28"/>
          <w:szCs w:val="28"/>
        </w:rPr>
        <w:t xml:space="preserve"> 202</w:t>
      </w:r>
      <w:r w:rsidR="00F27CB8">
        <w:rPr>
          <w:rFonts w:ascii="Times New Roman" w:hAnsi="Times New Roman"/>
          <w:sz w:val="28"/>
          <w:szCs w:val="28"/>
        </w:rPr>
        <w:t>5</w:t>
      </w:r>
      <w:r w:rsidR="00AC640A" w:rsidRPr="00ED7F83">
        <w:rPr>
          <w:rFonts w:ascii="Times New Roman" w:hAnsi="Times New Roman"/>
          <w:sz w:val="28"/>
          <w:szCs w:val="28"/>
        </w:rPr>
        <w:t xml:space="preserve"> года.</w:t>
      </w:r>
    </w:p>
    <w:p w:rsidR="00AC640A" w:rsidRPr="00970859" w:rsidRDefault="00DE6A3D" w:rsidP="002D1514">
      <w:pPr>
        <w:autoSpaceDE w:val="0"/>
        <w:autoSpaceDN w:val="0"/>
        <w:adjustRightInd w:val="0"/>
        <w:spacing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C640A" w:rsidRPr="00EC117F">
        <w:rPr>
          <w:rFonts w:ascii="Times New Roman" w:hAnsi="Times New Roman"/>
          <w:sz w:val="28"/>
          <w:szCs w:val="28"/>
        </w:rPr>
        <w:t>2.</w:t>
      </w:r>
      <w:r w:rsidR="00EC117F">
        <w:rPr>
          <w:rFonts w:ascii="Times New Roman" w:hAnsi="Times New Roman"/>
          <w:sz w:val="28"/>
          <w:szCs w:val="28"/>
        </w:rPr>
        <w:t> </w:t>
      </w:r>
      <w:r w:rsidR="00AC640A" w:rsidRPr="00EC117F">
        <w:rPr>
          <w:rFonts w:ascii="Times New Roman" w:hAnsi="Times New Roman"/>
          <w:sz w:val="28"/>
          <w:szCs w:val="28"/>
        </w:rPr>
        <w:t>Наблюдателем может быть гражданин Российской Федерации, обладающий активным избирательным правом</w:t>
      </w:r>
      <w:r w:rsidR="00970859" w:rsidRPr="00970859">
        <w:rPr>
          <w:rFonts w:ascii="Times New Roman" w:eastAsiaTheme="minorHAnsi" w:hAnsi="Times New Roman"/>
          <w:sz w:val="28"/>
          <w:szCs w:val="28"/>
        </w:rPr>
        <w:t xml:space="preserve"> </w:t>
      </w:r>
      <w:r w:rsidR="00970859">
        <w:rPr>
          <w:rFonts w:ascii="Times New Roman" w:eastAsiaTheme="minorHAnsi" w:hAnsi="Times New Roman"/>
          <w:sz w:val="28"/>
          <w:szCs w:val="28"/>
        </w:rPr>
        <w:t xml:space="preserve">на выборах в органы государственной власти </w:t>
      </w:r>
      <w:r w:rsidR="00197E73">
        <w:rPr>
          <w:rFonts w:ascii="Times New Roman" w:eastAsiaTheme="minorHAnsi" w:hAnsi="Times New Roman"/>
          <w:sz w:val="28"/>
          <w:szCs w:val="28"/>
        </w:rPr>
        <w:t xml:space="preserve">Липецкой </w:t>
      </w:r>
      <w:r w:rsidR="00970859">
        <w:rPr>
          <w:rFonts w:ascii="Times New Roman" w:eastAsiaTheme="minorHAnsi" w:hAnsi="Times New Roman"/>
          <w:sz w:val="28"/>
          <w:szCs w:val="28"/>
        </w:rPr>
        <w:t>области.</w:t>
      </w:r>
    </w:p>
    <w:p w:rsidR="00AC640A" w:rsidRPr="00ED2A19" w:rsidRDefault="00DE6A3D" w:rsidP="00F27CB8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C640A" w:rsidRPr="00464BCC">
        <w:rPr>
          <w:rFonts w:ascii="Times New Roman" w:hAnsi="Times New Roman"/>
          <w:sz w:val="28"/>
          <w:szCs w:val="28"/>
        </w:rPr>
        <w:t>3.</w:t>
      </w:r>
      <w:r w:rsidR="00EC117F" w:rsidRPr="00464BCC">
        <w:rPr>
          <w:rFonts w:ascii="Times New Roman" w:hAnsi="Times New Roman"/>
          <w:sz w:val="28"/>
          <w:szCs w:val="28"/>
        </w:rPr>
        <w:t> </w:t>
      </w:r>
      <w:r w:rsidR="00AC640A" w:rsidRPr="00464BCC">
        <w:rPr>
          <w:rFonts w:ascii="Times New Roman" w:hAnsi="Times New Roman"/>
          <w:sz w:val="28"/>
          <w:szCs w:val="28"/>
        </w:rPr>
        <w:t>Наблюдателей вправе назначить</w:t>
      </w:r>
      <w:r w:rsidR="00841AA9" w:rsidRPr="00464BCC">
        <w:rPr>
          <w:rFonts w:ascii="Times New Roman" w:hAnsi="Times New Roman"/>
          <w:sz w:val="28"/>
          <w:szCs w:val="28"/>
        </w:rPr>
        <w:t xml:space="preserve"> </w:t>
      </w:r>
      <w:r w:rsidR="006527BB" w:rsidRPr="00464BCC">
        <w:rPr>
          <w:rFonts w:ascii="Times New Roman" w:eastAsiaTheme="minorHAnsi" w:hAnsi="Times New Roman"/>
          <w:sz w:val="28"/>
          <w:szCs w:val="28"/>
        </w:rPr>
        <w:t>зарегистрированный кандидат, избирательное объединение, выдвинувшее з</w:t>
      </w:r>
      <w:r w:rsidR="00F27CB8">
        <w:rPr>
          <w:rFonts w:ascii="Times New Roman" w:eastAsiaTheme="minorHAnsi" w:hAnsi="Times New Roman"/>
          <w:sz w:val="28"/>
          <w:szCs w:val="28"/>
        </w:rPr>
        <w:t>арегистрированного кандидата(</w:t>
      </w:r>
      <w:proofErr w:type="spellStart"/>
      <w:proofErr w:type="gramStart"/>
      <w:r w:rsidR="00F27CB8">
        <w:rPr>
          <w:rFonts w:ascii="Times New Roman" w:eastAsiaTheme="minorHAnsi" w:hAnsi="Times New Roman"/>
          <w:sz w:val="28"/>
          <w:szCs w:val="28"/>
        </w:rPr>
        <w:t>ов</w:t>
      </w:r>
      <w:proofErr w:type="spellEnd"/>
      <w:r w:rsidR="00F27CB8">
        <w:rPr>
          <w:rFonts w:ascii="Times New Roman" w:eastAsiaTheme="minorHAnsi" w:hAnsi="Times New Roman"/>
          <w:sz w:val="28"/>
          <w:szCs w:val="28"/>
        </w:rPr>
        <w:t xml:space="preserve">) </w:t>
      </w:r>
      <w:r w:rsidR="006527BB" w:rsidRPr="00464BCC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gramEnd"/>
      <w:r w:rsidR="006527BB" w:rsidRPr="00464BCC">
        <w:rPr>
          <w:rFonts w:ascii="Times New Roman" w:eastAsiaTheme="minorHAnsi" w:hAnsi="Times New Roman"/>
          <w:sz w:val="28"/>
          <w:szCs w:val="28"/>
        </w:rPr>
        <w:t>далее – избирательное объединение)</w:t>
      </w:r>
      <w:r w:rsidR="00841AA9" w:rsidRPr="00464BCC">
        <w:rPr>
          <w:rFonts w:ascii="Times New Roman" w:eastAsiaTheme="minorHAnsi" w:hAnsi="Times New Roman"/>
          <w:sz w:val="28"/>
          <w:szCs w:val="28"/>
        </w:rPr>
        <w:t>,</w:t>
      </w:r>
      <w:r w:rsidR="00841AA9">
        <w:rPr>
          <w:rFonts w:ascii="Times New Roman" w:eastAsiaTheme="minorHAnsi" w:hAnsi="Times New Roman"/>
          <w:sz w:val="28"/>
          <w:szCs w:val="28"/>
        </w:rPr>
        <w:t xml:space="preserve"> субъект общественного контроля</w:t>
      </w:r>
      <w:r w:rsidR="00AC640A" w:rsidRPr="00ED2A19">
        <w:rPr>
          <w:rFonts w:ascii="Times New Roman" w:hAnsi="Times New Roman"/>
          <w:sz w:val="28"/>
          <w:szCs w:val="28"/>
        </w:rPr>
        <w:t>, указанные в</w:t>
      </w:r>
      <w:r w:rsidR="00970859" w:rsidRPr="00ED2A19">
        <w:rPr>
          <w:rFonts w:ascii="Times New Roman" w:hAnsi="Times New Roman"/>
          <w:sz w:val="28"/>
          <w:szCs w:val="28"/>
        </w:rPr>
        <w:t xml:space="preserve"> </w:t>
      </w:r>
      <w:r w:rsidR="005E5918">
        <w:rPr>
          <w:rFonts w:ascii="Times New Roman" w:hAnsi="Times New Roman"/>
          <w:sz w:val="28"/>
          <w:szCs w:val="28"/>
        </w:rPr>
        <w:t>части</w:t>
      </w:r>
      <w:r w:rsidR="00970859" w:rsidRPr="00ED2A19">
        <w:rPr>
          <w:rFonts w:ascii="Times New Roman" w:hAnsi="Times New Roman"/>
          <w:sz w:val="28"/>
          <w:szCs w:val="28"/>
        </w:rPr>
        <w:t xml:space="preserve"> 4 статьи 2</w:t>
      </w:r>
      <w:r w:rsidR="006527BB">
        <w:rPr>
          <w:rFonts w:ascii="Times New Roman" w:hAnsi="Times New Roman"/>
          <w:sz w:val="28"/>
          <w:szCs w:val="28"/>
        </w:rPr>
        <w:t>9</w:t>
      </w:r>
      <w:r w:rsidR="00970859" w:rsidRPr="00ED2A19">
        <w:rPr>
          <w:rFonts w:ascii="Times New Roman" w:hAnsi="Times New Roman"/>
          <w:sz w:val="28"/>
          <w:szCs w:val="28"/>
        </w:rPr>
        <w:t xml:space="preserve"> </w:t>
      </w:r>
      <w:bookmarkStart w:id="7" w:name="_Hlk169680140"/>
      <w:r w:rsidR="00F57A82">
        <w:rPr>
          <w:rFonts w:ascii="Times New Roman" w:hAnsi="Times New Roman"/>
          <w:sz w:val="28"/>
          <w:szCs w:val="28"/>
        </w:rPr>
        <w:t>З</w:t>
      </w:r>
      <w:r w:rsidR="00970859" w:rsidRPr="00ED2A19">
        <w:rPr>
          <w:rFonts w:ascii="Times New Roman" w:hAnsi="Times New Roman"/>
          <w:color w:val="000000"/>
          <w:sz w:val="28"/>
          <w:szCs w:val="28"/>
        </w:rPr>
        <w:t xml:space="preserve">акона Липецкой области № </w:t>
      </w:r>
      <w:r w:rsidR="006527BB">
        <w:rPr>
          <w:rFonts w:ascii="Times New Roman" w:hAnsi="Times New Roman"/>
          <w:color w:val="000000"/>
          <w:sz w:val="28"/>
          <w:szCs w:val="28"/>
        </w:rPr>
        <w:t>60</w:t>
      </w:r>
      <w:r w:rsidR="00970859" w:rsidRPr="00ED2A19">
        <w:rPr>
          <w:rFonts w:ascii="Times New Roman" w:hAnsi="Times New Roman"/>
          <w:color w:val="000000"/>
          <w:sz w:val="28"/>
          <w:szCs w:val="28"/>
        </w:rPr>
        <w:t>-ОЗ</w:t>
      </w:r>
      <w:r w:rsidR="00197E73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7"/>
      <w:r w:rsidR="00AC640A" w:rsidRPr="00ED2A19">
        <w:rPr>
          <w:rFonts w:ascii="Times New Roman" w:hAnsi="Times New Roman"/>
          <w:sz w:val="28"/>
          <w:szCs w:val="28"/>
        </w:rPr>
        <w:t>(далее - субъект общественного контроля).</w:t>
      </w:r>
    </w:p>
    <w:p w:rsidR="00AC640A" w:rsidRPr="00EC117F" w:rsidRDefault="009C09E0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 к</w:t>
      </w:r>
      <w:r w:rsidR="00AC640A" w:rsidRPr="00A92D87">
        <w:rPr>
          <w:rFonts w:ascii="Times New Roman" w:hAnsi="Times New Roman" w:cs="Times New Roman"/>
          <w:sz w:val="28"/>
          <w:szCs w:val="28"/>
        </w:rPr>
        <w:t xml:space="preserve">андидат, </w:t>
      </w:r>
      <w:r w:rsidR="006527BB">
        <w:rPr>
          <w:rFonts w:ascii="Times New Roman" w:hAnsi="Times New Roman" w:cs="Times New Roman"/>
          <w:sz w:val="28"/>
          <w:szCs w:val="28"/>
        </w:rPr>
        <w:t>избирательное объединение</w:t>
      </w:r>
      <w:r w:rsidR="00AC640A" w:rsidRPr="00A92D87">
        <w:rPr>
          <w:rFonts w:ascii="Times New Roman" w:hAnsi="Times New Roman" w:cs="Times New Roman"/>
          <w:sz w:val="28"/>
          <w:szCs w:val="28"/>
        </w:rPr>
        <w:t>, субъект общественного контроля могут назначить наблюдателей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 в каждую участковую избирательную комиссию</w:t>
      </w:r>
      <w:r w:rsidR="006527BB">
        <w:rPr>
          <w:rFonts w:ascii="Times New Roman" w:hAnsi="Times New Roman" w:cs="Times New Roman"/>
          <w:sz w:val="28"/>
          <w:szCs w:val="28"/>
        </w:rPr>
        <w:t>,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</w:t>
      </w:r>
      <w:r w:rsidR="006527BB">
        <w:rPr>
          <w:rFonts w:ascii="Times New Roman" w:hAnsi="Times New Roman" w:cs="Times New Roman"/>
          <w:sz w:val="28"/>
          <w:szCs w:val="28"/>
        </w:rPr>
        <w:t xml:space="preserve"> и окружную избирательную комиссию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 из расчета не более трех наблюдателей на каждый день голосования </w:t>
      </w:r>
      <w:r w:rsidR="00AC640A" w:rsidRPr="00ED2A19">
        <w:rPr>
          <w:rFonts w:ascii="Times New Roman" w:hAnsi="Times New Roman" w:cs="Times New Roman"/>
          <w:sz w:val="28"/>
          <w:szCs w:val="28"/>
        </w:rPr>
        <w:t>(</w:t>
      </w:r>
      <w:r w:rsidR="00F27CB8">
        <w:rPr>
          <w:rFonts w:ascii="Times New Roman" w:hAnsi="Times New Roman" w:cs="Times New Roman"/>
          <w:sz w:val="28"/>
          <w:szCs w:val="28"/>
        </w:rPr>
        <w:t>12, 13 и 14</w:t>
      </w:r>
      <w:r w:rsidR="00EC117F" w:rsidRPr="00ED2A1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AC640A" w:rsidRPr="00ED2A19">
        <w:rPr>
          <w:rFonts w:ascii="Times New Roman" w:hAnsi="Times New Roman" w:cs="Times New Roman"/>
          <w:sz w:val="28"/>
          <w:szCs w:val="28"/>
        </w:rPr>
        <w:t xml:space="preserve"> 202</w:t>
      </w:r>
      <w:r w:rsidR="00F27CB8">
        <w:rPr>
          <w:rFonts w:ascii="Times New Roman" w:hAnsi="Times New Roman" w:cs="Times New Roman"/>
          <w:sz w:val="28"/>
          <w:szCs w:val="28"/>
        </w:rPr>
        <w:t>5</w:t>
      </w:r>
      <w:r w:rsidR="00AC640A" w:rsidRPr="00ED2A19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F27CB8" w:rsidRPr="00EC117F" w:rsidRDefault="00F27CB8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sz w:val="28"/>
          <w:szCs w:val="28"/>
        </w:rPr>
        <w:lastRenderedPageBreak/>
        <w:t>Одно и то же лицо может быть назначено наблюдателем только в одну избирательную комиссию.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40A" w:rsidRPr="00EC117F" w:rsidRDefault="00AC640A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sz w:val="28"/>
          <w:szCs w:val="28"/>
        </w:rPr>
        <w:t>Наблюдатели имеют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 и составление протокола об итогах голосования на соответствующей территории, и присутствовать при установлении итогов голосования, а также при повторном подсчете голосов избирателей.</w:t>
      </w:r>
    </w:p>
    <w:p w:rsidR="00DB0D1A" w:rsidRDefault="00DE6A3D" w:rsidP="00F27CB8">
      <w:pPr>
        <w:shd w:val="clear" w:color="auto" w:fill="FFFFFF"/>
        <w:spacing w:line="276" w:lineRule="auto"/>
        <w:ind w:firstLine="708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1.</w:t>
      </w:r>
      <w:r w:rsidR="00AC640A" w:rsidRPr="00EC117F">
        <w:rPr>
          <w:rFonts w:ascii="Times New Roman" w:hAnsi="Times New Roman"/>
          <w:sz w:val="28"/>
          <w:szCs w:val="28"/>
        </w:rPr>
        <w:t>4.</w:t>
      </w:r>
      <w:r w:rsidR="00ED2A19">
        <w:rPr>
          <w:rFonts w:ascii="Times New Roman" w:hAnsi="Times New Roman"/>
          <w:sz w:val="28"/>
          <w:szCs w:val="28"/>
        </w:rPr>
        <w:t> </w:t>
      </w:r>
      <w:r w:rsidR="00AC640A" w:rsidRPr="00EC117F">
        <w:rPr>
          <w:rFonts w:ascii="Times New Roman" w:hAnsi="Times New Roman"/>
          <w:sz w:val="28"/>
          <w:szCs w:val="28"/>
        </w:rPr>
        <w:t xml:space="preserve">Зарегистрированный кандидат, </w:t>
      </w:r>
      <w:r w:rsidR="006527BB">
        <w:rPr>
          <w:rFonts w:ascii="Times New Roman" w:hAnsi="Times New Roman"/>
          <w:sz w:val="28"/>
          <w:szCs w:val="28"/>
        </w:rPr>
        <w:t>избирательное объединение</w:t>
      </w:r>
      <w:r w:rsidR="00AC640A" w:rsidRPr="00EC117F">
        <w:rPr>
          <w:rFonts w:ascii="Times New Roman" w:hAnsi="Times New Roman"/>
          <w:sz w:val="28"/>
          <w:szCs w:val="28"/>
        </w:rPr>
        <w:t xml:space="preserve">, субъект </w:t>
      </w:r>
      <w:r w:rsidR="00AC640A" w:rsidRPr="00197E73">
        <w:rPr>
          <w:rFonts w:ascii="Times New Roman" w:hAnsi="Times New Roman"/>
          <w:sz w:val="28"/>
          <w:szCs w:val="28"/>
        </w:rPr>
        <w:t xml:space="preserve">общественного контроля при назначении наблюдателей проверяют соблюдение требований </w:t>
      </w:r>
      <w:r w:rsidR="00D57A00" w:rsidRPr="00197E73">
        <w:rPr>
          <w:rFonts w:ascii="Times New Roman" w:hAnsi="Times New Roman"/>
          <w:sz w:val="28"/>
          <w:szCs w:val="28"/>
        </w:rPr>
        <w:t xml:space="preserve">абзаца второго </w:t>
      </w:r>
      <w:hyperlink r:id="rId14">
        <w:r w:rsidR="00A5293D">
          <w:rPr>
            <w:rFonts w:ascii="Times New Roman" w:hAnsi="Times New Roman"/>
            <w:sz w:val="28"/>
            <w:szCs w:val="28"/>
          </w:rPr>
          <w:t>части</w:t>
        </w:r>
        <w:r w:rsidR="00AC640A" w:rsidRPr="00197E73">
          <w:rPr>
            <w:rFonts w:ascii="Times New Roman" w:hAnsi="Times New Roman"/>
            <w:sz w:val="28"/>
            <w:szCs w:val="28"/>
          </w:rPr>
          <w:t xml:space="preserve"> </w:t>
        </w:r>
        <w:r w:rsidR="00D57A00" w:rsidRPr="00197E73">
          <w:rPr>
            <w:rFonts w:ascii="Times New Roman" w:hAnsi="Times New Roman"/>
            <w:sz w:val="28"/>
            <w:szCs w:val="28"/>
          </w:rPr>
          <w:t>4</w:t>
        </w:r>
        <w:r w:rsidR="00AC640A" w:rsidRPr="00197E73">
          <w:rPr>
            <w:rFonts w:ascii="Times New Roman" w:hAnsi="Times New Roman"/>
            <w:sz w:val="28"/>
            <w:szCs w:val="28"/>
          </w:rPr>
          <w:t xml:space="preserve"> статьи 2</w:t>
        </w:r>
      </w:hyperlink>
      <w:r w:rsidR="006527BB">
        <w:rPr>
          <w:rFonts w:ascii="Times New Roman" w:hAnsi="Times New Roman"/>
          <w:sz w:val="28"/>
          <w:szCs w:val="28"/>
        </w:rPr>
        <w:t>9</w:t>
      </w:r>
      <w:r w:rsidR="00AC640A" w:rsidRPr="00197E73">
        <w:rPr>
          <w:rFonts w:ascii="Times New Roman" w:hAnsi="Times New Roman"/>
          <w:sz w:val="28"/>
          <w:szCs w:val="28"/>
        </w:rPr>
        <w:t xml:space="preserve"> </w:t>
      </w:r>
      <w:r w:rsidR="00F57A82">
        <w:rPr>
          <w:rFonts w:ascii="Times New Roman" w:hAnsi="Times New Roman"/>
          <w:sz w:val="28"/>
          <w:szCs w:val="28"/>
        </w:rPr>
        <w:t>З</w:t>
      </w:r>
      <w:r w:rsidR="00D57A00" w:rsidRPr="00197E73">
        <w:rPr>
          <w:rFonts w:ascii="Times New Roman" w:hAnsi="Times New Roman"/>
          <w:sz w:val="28"/>
          <w:szCs w:val="28"/>
        </w:rPr>
        <w:t xml:space="preserve">акона Липецкой области № </w:t>
      </w:r>
      <w:r w:rsidR="006527BB">
        <w:rPr>
          <w:rFonts w:ascii="Times New Roman" w:hAnsi="Times New Roman"/>
          <w:sz w:val="28"/>
          <w:szCs w:val="28"/>
        </w:rPr>
        <w:t>60</w:t>
      </w:r>
      <w:r w:rsidR="00D57A00" w:rsidRPr="00197E73">
        <w:rPr>
          <w:rFonts w:ascii="Times New Roman" w:hAnsi="Times New Roman"/>
          <w:sz w:val="28"/>
          <w:szCs w:val="28"/>
        </w:rPr>
        <w:t>-ОЗ.</w:t>
      </w:r>
      <w:r w:rsidR="002A0F0A" w:rsidRPr="002A0F0A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2A0F0A" w:rsidRDefault="00DE6A3D" w:rsidP="00F27CB8">
      <w:pPr>
        <w:shd w:val="clear" w:color="auto" w:fill="FFFFFF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DB0D1A" w:rsidRPr="00DB0D1A">
        <w:rPr>
          <w:rFonts w:ascii="Times New Roman" w:hAnsi="Times New Roman"/>
          <w:sz w:val="28"/>
          <w:szCs w:val="28"/>
        </w:rPr>
        <w:t xml:space="preserve">5. </w:t>
      </w:r>
      <w:r w:rsidR="002A0F0A" w:rsidRPr="00DB0D1A">
        <w:rPr>
          <w:rFonts w:ascii="Times New Roman" w:hAnsi="Times New Roman"/>
          <w:sz w:val="28"/>
          <w:szCs w:val="28"/>
        </w:rPr>
        <w:t>В случае несоблюдения требований и ограничений</w:t>
      </w:r>
      <w:r w:rsidR="002A0F0A" w:rsidRPr="00DB0D1A">
        <w:rPr>
          <w:rFonts w:ascii="Times New Roman" w:hAnsi="Times New Roman"/>
          <w:sz w:val="28"/>
          <w:szCs w:val="28"/>
          <w:lang w:eastAsia="ru-RU"/>
        </w:rPr>
        <w:t>,</w:t>
      </w:r>
      <w:r w:rsidR="002A0F0A" w:rsidRPr="00DB0D1A">
        <w:rPr>
          <w:rFonts w:ascii="Times New Roman" w:hAnsi="Times New Roman"/>
          <w:sz w:val="28"/>
          <w:szCs w:val="28"/>
        </w:rPr>
        <w:t xml:space="preserve"> предусмотренных частью </w:t>
      </w:r>
      <w:r w:rsidR="00DB0D1A">
        <w:rPr>
          <w:rFonts w:ascii="Times New Roman" w:hAnsi="Times New Roman"/>
          <w:sz w:val="28"/>
          <w:szCs w:val="28"/>
        </w:rPr>
        <w:t xml:space="preserve">4 </w:t>
      </w:r>
      <w:r w:rsidR="002A0F0A" w:rsidRPr="00DB0D1A">
        <w:rPr>
          <w:rFonts w:ascii="Times New Roman" w:hAnsi="Times New Roman"/>
          <w:sz w:val="28"/>
          <w:szCs w:val="28"/>
        </w:rPr>
        <w:t>статьи 2</w:t>
      </w:r>
      <w:r w:rsidR="006527BB">
        <w:rPr>
          <w:rFonts w:ascii="Times New Roman" w:hAnsi="Times New Roman"/>
          <w:sz w:val="28"/>
          <w:szCs w:val="28"/>
        </w:rPr>
        <w:t>9</w:t>
      </w:r>
      <w:r w:rsidR="002A0F0A" w:rsidRPr="00DB0D1A">
        <w:rPr>
          <w:rFonts w:ascii="Times New Roman" w:hAnsi="Times New Roman"/>
          <w:sz w:val="28"/>
          <w:szCs w:val="28"/>
        </w:rPr>
        <w:t xml:space="preserve"> Закона Липецкой области № </w:t>
      </w:r>
      <w:r w:rsidR="006527BB">
        <w:rPr>
          <w:rFonts w:ascii="Times New Roman" w:hAnsi="Times New Roman"/>
          <w:sz w:val="28"/>
          <w:szCs w:val="28"/>
        </w:rPr>
        <w:t>60</w:t>
      </w:r>
      <w:r w:rsidR="002A0F0A" w:rsidRPr="00DB0D1A">
        <w:rPr>
          <w:rFonts w:ascii="Times New Roman" w:hAnsi="Times New Roman"/>
          <w:sz w:val="28"/>
          <w:szCs w:val="28"/>
        </w:rPr>
        <w:t>-ОЗ,</w:t>
      </w:r>
      <w:r w:rsidR="002A0F0A" w:rsidRPr="00DB0D1A">
        <w:rPr>
          <w:rFonts w:ascii="Times New Roman" w:hAnsi="Times New Roman"/>
          <w:sz w:val="28"/>
          <w:szCs w:val="28"/>
          <w:lang w:eastAsia="ru-RU"/>
        </w:rPr>
        <w:t xml:space="preserve"> такое лицо не может быть назначено наблюдателем.</w:t>
      </w:r>
    </w:p>
    <w:p w:rsidR="00DE6A3D" w:rsidRPr="002D1514" w:rsidRDefault="00DE6A3D" w:rsidP="00F27CB8">
      <w:pPr>
        <w:shd w:val="clear" w:color="auto" w:fill="FFFFFF"/>
        <w:spacing w:line="276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:rsidR="00DE6A3D" w:rsidRPr="00DE6A3D" w:rsidRDefault="00DE6A3D" w:rsidP="00F27CB8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DE6A3D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2. Представление списка назначенных наблюдателей 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в территориальную избирательную комиссию города Ельца</w:t>
      </w:r>
    </w:p>
    <w:p w:rsidR="00DE6A3D" w:rsidRPr="002D1514" w:rsidRDefault="00DE6A3D" w:rsidP="00F27CB8">
      <w:pPr>
        <w:shd w:val="clear" w:color="auto" w:fill="FFFFFF"/>
        <w:spacing w:line="276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:rsidR="00DE5CFA" w:rsidRPr="00CC1743" w:rsidRDefault="00DE6A3D" w:rsidP="00F27CB8">
      <w:pPr>
        <w:shd w:val="clear" w:color="auto" w:fill="FFFFFF"/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2.1</w:t>
      </w:r>
      <w:r w:rsidR="00AC640A" w:rsidRPr="00DE6A3D">
        <w:rPr>
          <w:rFonts w:ascii="Times New Roman" w:hAnsi="Times New Roman"/>
          <w:sz w:val="28"/>
          <w:szCs w:val="28"/>
        </w:rPr>
        <w:t>. В соответствии</w:t>
      </w:r>
      <w:r w:rsidR="00AC640A" w:rsidRPr="00EC117F">
        <w:rPr>
          <w:rFonts w:ascii="Times New Roman" w:hAnsi="Times New Roman"/>
          <w:sz w:val="28"/>
          <w:szCs w:val="28"/>
        </w:rPr>
        <w:t xml:space="preserve"> </w:t>
      </w:r>
      <w:r w:rsidR="00AC640A" w:rsidRPr="0003562A">
        <w:rPr>
          <w:rFonts w:ascii="Times New Roman" w:hAnsi="Times New Roman"/>
          <w:sz w:val="28"/>
          <w:szCs w:val="28"/>
        </w:rPr>
        <w:t xml:space="preserve">с </w:t>
      </w:r>
      <w:hyperlink r:id="rId15">
        <w:r w:rsidR="00A5293D">
          <w:rPr>
            <w:rFonts w:ascii="Times New Roman" w:hAnsi="Times New Roman"/>
            <w:sz w:val="28"/>
            <w:szCs w:val="28"/>
          </w:rPr>
          <w:t xml:space="preserve">частью </w:t>
        </w:r>
        <w:r w:rsidR="00ED2A19">
          <w:rPr>
            <w:rFonts w:ascii="Times New Roman" w:hAnsi="Times New Roman"/>
            <w:sz w:val="28"/>
            <w:szCs w:val="28"/>
          </w:rPr>
          <w:t>7.1</w:t>
        </w:r>
        <w:r w:rsidR="00AC640A" w:rsidRPr="0003562A">
          <w:rPr>
            <w:rFonts w:ascii="Times New Roman" w:hAnsi="Times New Roman"/>
            <w:sz w:val="28"/>
            <w:szCs w:val="28"/>
          </w:rPr>
          <w:t xml:space="preserve"> статьи 2</w:t>
        </w:r>
      </w:hyperlink>
      <w:r w:rsidR="006527BB">
        <w:rPr>
          <w:rFonts w:ascii="Times New Roman" w:hAnsi="Times New Roman"/>
          <w:sz w:val="28"/>
          <w:szCs w:val="28"/>
        </w:rPr>
        <w:t>9</w:t>
      </w:r>
      <w:r w:rsidR="00AC640A" w:rsidRPr="0003562A">
        <w:rPr>
          <w:rFonts w:ascii="Times New Roman" w:hAnsi="Times New Roman"/>
          <w:sz w:val="28"/>
          <w:szCs w:val="28"/>
        </w:rPr>
        <w:t xml:space="preserve"> </w:t>
      </w:r>
      <w:r w:rsidR="00DE5CFA">
        <w:rPr>
          <w:rFonts w:ascii="Times New Roman" w:hAnsi="Times New Roman"/>
          <w:sz w:val="28"/>
          <w:szCs w:val="28"/>
        </w:rPr>
        <w:t>З</w:t>
      </w:r>
      <w:r w:rsidR="00D57A00" w:rsidRPr="00A92D87">
        <w:rPr>
          <w:rFonts w:ascii="Times New Roman" w:hAnsi="Times New Roman"/>
          <w:color w:val="000000"/>
          <w:sz w:val="28"/>
          <w:szCs w:val="28"/>
        </w:rPr>
        <w:t xml:space="preserve">акона Липецкой области </w:t>
      </w:r>
      <w:r w:rsidR="00F177CE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D57A00" w:rsidRPr="00A92D87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6527BB">
        <w:rPr>
          <w:rFonts w:ascii="Times New Roman" w:hAnsi="Times New Roman"/>
          <w:color w:val="000000"/>
          <w:sz w:val="28"/>
          <w:szCs w:val="28"/>
        </w:rPr>
        <w:t>60</w:t>
      </w:r>
      <w:r w:rsidR="00D57A00" w:rsidRPr="00A92D87">
        <w:rPr>
          <w:rFonts w:ascii="Times New Roman" w:hAnsi="Times New Roman"/>
          <w:color w:val="000000"/>
          <w:sz w:val="28"/>
          <w:szCs w:val="28"/>
        </w:rPr>
        <w:t>-ОЗ</w:t>
      </w:r>
      <w:r w:rsidR="00D57A0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C640A" w:rsidRPr="00EC117F">
        <w:rPr>
          <w:rFonts w:ascii="Times New Roman" w:hAnsi="Times New Roman"/>
          <w:sz w:val="28"/>
          <w:szCs w:val="28"/>
        </w:rPr>
        <w:t xml:space="preserve">зарегистрированный кандидат, </w:t>
      </w:r>
      <w:r w:rsidR="006527BB">
        <w:rPr>
          <w:rFonts w:ascii="Times New Roman" w:hAnsi="Times New Roman"/>
          <w:sz w:val="28"/>
          <w:szCs w:val="28"/>
        </w:rPr>
        <w:t>избирательное объединение</w:t>
      </w:r>
      <w:r w:rsidR="00AC640A" w:rsidRPr="00EC117F">
        <w:rPr>
          <w:rFonts w:ascii="Times New Roman" w:hAnsi="Times New Roman"/>
          <w:sz w:val="28"/>
          <w:szCs w:val="28"/>
        </w:rPr>
        <w:t>, субъект общественного контроля, назначившие наблюдателей в участковые</w:t>
      </w:r>
      <w:r w:rsidR="006527BB">
        <w:rPr>
          <w:rFonts w:ascii="Times New Roman" w:hAnsi="Times New Roman"/>
          <w:sz w:val="28"/>
          <w:szCs w:val="28"/>
        </w:rPr>
        <w:t xml:space="preserve">, </w:t>
      </w:r>
      <w:r w:rsidR="00AC640A" w:rsidRPr="00EC117F">
        <w:rPr>
          <w:rFonts w:ascii="Times New Roman" w:hAnsi="Times New Roman"/>
          <w:sz w:val="28"/>
          <w:szCs w:val="28"/>
        </w:rPr>
        <w:t>территориальн</w:t>
      </w:r>
      <w:r w:rsidR="006527BB">
        <w:rPr>
          <w:rFonts w:ascii="Times New Roman" w:hAnsi="Times New Roman"/>
          <w:sz w:val="28"/>
          <w:szCs w:val="28"/>
        </w:rPr>
        <w:t>ую</w:t>
      </w:r>
      <w:r w:rsidR="00DB7E79">
        <w:rPr>
          <w:rFonts w:ascii="Times New Roman" w:hAnsi="Times New Roman"/>
          <w:sz w:val="28"/>
          <w:szCs w:val="28"/>
        </w:rPr>
        <w:t xml:space="preserve"> и окружную</w:t>
      </w:r>
      <w:r w:rsidR="00AC640A" w:rsidRPr="00EC117F">
        <w:rPr>
          <w:rFonts w:ascii="Times New Roman" w:hAnsi="Times New Roman"/>
          <w:sz w:val="28"/>
          <w:szCs w:val="28"/>
        </w:rPr>
        <w:t xml:space="preserve"> избирательные комиссии, представляют список назначенных наблюдателей в </w:t>
      </w:r>
      <w:r w:rsidR="00AC640A" w:rsidRPr="000E6E94">
        <w:rPr>
          <w:rFonts w:ascii="Times New Roman" w:hAnsi="Times New Roman"/>
          <w:sz w:val="28"/>
          <w:szCs w:val="28"/>
        </w:rPr>
        <w:t>территориальную избирательную комиссию</w:t>
      </w:r>
      <w:r w:rsidR="00DB7E79">
        <w:rPr>
          <w:rFonts w:ascii="Times New Roman" w:hAnsi="Times New Roman"/>
          <w:sz w:val="28"/>
          <w:szCs w:val="28"/>
        </w:rPr>
        <w:t xml:space="preserve"> </w:t>
      </w:r>
      <w:r w:rsidR="0031550E" w:rsidRPr="0031550E">
        <w:rPr>
          <w:rFonts w:ascii="Times New Roman" w:hAnsi="Times New Roman"/>
          <w:sz w:val="28"/>
          <w:szCs w:val="28"/>
        </w:rPr>
        <w:t>города Ельца</w:t>
      </w:r>
      <w:r w:rsidR="00AC640A" w:rsidRPr="000E6E94">
        <w:rPr>
          <w:rFonts w:ascii="Times New Roman" w:hAnsi="Times New Roman"/>
          <w:sz w:val="28"/>
          <w:szCs w:val="28"/>
        </w:rPr>
        <w:t xml:space="preserve"> не позднее </w:t>
      </w:r>
      <w:r w:rsidR="00DD4644">
        <w:rPr>
          <w:rFonts w:ascii="Times New Roman" w:hAnsi="Times New Roman"/>
          <w:sz w:val="28"/>
          <w:szCs w:val="28"/>
        </w:rPr>
        <w:t>8</w:t>
      </w:r>
      <w:r w:rsidR="00D57A00" w:rsidRPr="000E6E94">
        <w:rPr>
          <w:rFonts w:ascii="Times New Roman" w:hAnsi="Times New Roman"/>
          <w:sz w:val="28"/>
          <w:szCs w:val="28"/>
        </w:rPr>
        <w:t xml:space="preserve"> сентября</w:t>
      </w:r>
      <w:r w:rsidR="00AC640A" w:rsidRPr="00ED2A19">
        <w:rPr>
          <w:rFonts w:ascii="Times New Roman" w:hAnsi="Times New Roman"/>
          <w:sz w:val="28"/>
          <w:szCs w:val="28"/>
        </w:rPr>
        <w:t xml:space="preserve"> 202</w:t>
      </w:r>
      <w:r w:rsidR="00DD4644">
        <w:rPr>
          <w:rFonts w:ascii="Times New Roman" w:hAnsi="Times New Roman"/>
          <w:sz w:val="28"/>
          <w:szCs w:val="28"/>
        </w:rPr>
        <w:t>5</w:t>
      </w:r>
      <w:r w:rsidR="00AC640A" w:rsidRPr="00ED2A19">
        <w:rPr>
          <w:rFonts w:ascii="Times New Roman" w:hAnsi="Times New Roman"/>
          <w:sz w:val="28"/>
          <w:szCs w:val="28"/>
        </w:rPr>
        <w:t xml:space="preserve"> год</w:t>
      </w:r>
      <w:r w:rsidR="00D57A00" w:rsidRPr="00ED2A19">
        <w:rPr>
          <w:rFonts w:ascii="Times New Roman" w:hAnsi="Times New Roman"/>
          <w:sz w:val="28"/>
          <w:szCs w:val="28"/>
        </w:rPr>
        <w:t>а</w:t>
      </w:r>
      <w:r w:rsidR="00AC640A" w:rsidRPr="00EC117F">
        <w:rPr>
          <w:rFonts w:ascii="Times New Roman" w:hAnsi="Times New Roman"/>
          <w:sz w:val="28"/>
          <w:szCs w:val="28"/>
        </w:rPr>
        <w:t xml:space="preserve">. Список </w:t>
      </w:r>
      <w:r w:rsidR="00AC640A" w:rsidRPr="0003562A">
        <w:rPr>
          <w:rFonts w:ascii="Times New Roman" w:hAnsi="Times New Roman"/>
          <w:sz w:val="28"/>
          <w:szCs w:val="28"/>
        </w:rPr>
        <w:t>представляется на бумажном носителе</w:t>
      </w:r>
      <w:r w:rsidR="00242AF9">
        <w:rPr>
          <w:rFonts w:ascii="Times New Roman" w:hAnsi="Times New Roman"/>
          <w:sz w:val="28"/>
          <w:szCs w:val="28"/>
        </w:rPr>
        <w:t xml:space="preserve"> и в машиночитаемом виде по </w:t>
      </w:r>
      <w:r w:rsidR="00242AF9" w:rsidRPr="00ED2A19">
        <w:rPr>
          <w:rFonts w:ascii="Times New Roman" w:hAnsi="Times New Roman"/>
          <w:sz w:val="28"/>
          <w:szCs w:val="28"/>
        </w:rPr>
        <w:t>форм</w:t>
      </w:r>
      <w:r w:rsidR="0047723E">
        <w:rPr>
          <w:rFonts w:ascii="Times New Roman" w:hAnsi="Times New Roman"/>
          <w:sz w:val="28"/>
          <w:szCs w:val="28"/>
        </w:rPr>
        <w:t>е</w:t>
      </w:r>
      <w:r w:rsidR="00C230A0">
        <w:fldChar w:fldCharType="begin"/>
      </w:r>
      <w:r w:rsidR="00DB0D1A">
        <w:instrText>HYPERLINK \l "P89" \h</w:instrText>
      </w:r>
      <w:r w:rsidR="00C230A0">
        <w:fldChar w:fldCharType="separate"/>
      </w:r>
      <w:r w:rsidR="00F177CE">
        <w:rPr>
          <w:rFonts w:ascii="Times New Roman" w:hAnsi="Times New Roman"/>
          <w:sz w:val="28"/>
          <w:szCs w:val="28"/>
        </w:rPr>
        <w:t>, установленн</w:t>
      </w:r>
      <w:r w:rsidR="0047723E">
        <w:rPr>
          <w:rFonts w:ascii="Times New Roman" w:hAnsi="Times New Roman"/>
          <w:sz w:val="28"/>
          <w:szCs w:val="28"/>
        </w:rPr>
        <w:t xml:space="preserve">ой </w:t>
      </w:r>
      <w:r w:rsidR="0031550E">
        <w:rPr>
          <w:rFonts w:ascii="Times New Roman" w:hAnsi="Times New Roman"/>
          <w:sz w:val="28"/>
          <w:szCs w:val="28"/>
        </w:rPr>
        <w:t xml:space="preserve">настоящим </w:t>
      </w:r>
      <w:r w:rsidR="0047723E">
        <w:rPr>
          <w:rFonts w:ascii="Times New Roman" w:hAnsi="Times New Roman"/>
          <w:sz w:val="28"/>
          <w:szCs w:val="28"/>
        </w:rPr>
        <w:t>постановлением</w:t>
      </w:r>
      <w:r w:rsidR="00F177CE">
        <w:rPr>
          <w:rFonts w:ascii="Times New Roman" w:hAnsi="Times New Roman"/>
          <w:sz w:val="28"/>
          <w:szCs w:val="28"/>
        </w:rPr>
        <w:t xml:space="preserve"> </w:t>
      </w:r>
      <w:r w:rsidR="0031550E">
        <w:rPr>
          <w:rFonts w:ascii="Times New Roman" w:hAnsi="Times New Roman"/>
          <w:sz w:val="28"/>
          <w:szCs w:val="28"/>
        </w:rPr>
        <w:t>т</w:t>
      </w:r>
      <w:r w:rsidR="00DB7E79">
        <w:rPr>
          <w:rFonts w:ascii="Times New Roman" w:hAnsi="Times New Roman"/>
          <w:sz w:val="28"/>
          <w:szCs w:val="28"/>
        </w:rPr>
        <w:t xml:space="preserve">ерриториальной избирательной комиссией </w:t>
      </w:r>
      <w:r w:rsidR="0031550E">
        <w:rPr>
          <w:rFonts w:ascii="Times New Roman" w:hAnsi="Times New Roman"/>
          <w:sz w:val="28"/>
          <w:szCs w:val="28"/>
        </w:rPr>
        <w:t>города Ельца</w:t>
      </w:r>
      <w:r w:rsidR="00F177CE">
        <w:rPr>
          <w:rFonts w:ascii="Times New Roman" w:hAnsi="Times New Roman"/>
          <w:sz w:val="28"/>
          <w:szCs w:val="28"/>
        </w:rPr>
        <w:t>.</w:t>
      </w:r>
      <w:r w:rsidR="0076693E">
        <w:rPr>
          <w:rFonts w:ascii="Times New Roman" w:hAnsi="Times New Roman"/>
          <w:sz w:val="28"/>
          <w:szCs w:val="28"/>
        </w:rPr>
        <w:t xml:space="preserve"> </w:t>
      </w:r>
      <w:r w:rsidR="00DB7E79">
        <w:rPr>
          <w:rFonts w:ascii="Times New Roman" w:hAnsi="Times New Roman"/>
          <w:sz w:val="28"/>
          <w:szCs w:val="28"/>
        </w:rPr>
        <w:t xml:space="preserve"> </w:t>
      </w:r>
      <w:r w:rsidR="0031550E">
        <w:rPr>
          <w:rFonts w:ascii="Times New Roman" w:hAnsi="Times New Roman"/>
          <w:sz w:val="28"/>
          <w:szCs w:val="28"/>
        </w:rPr>
        <w:t xml:space="preserve"> </w:t>
      </w:r>
    </w:p>
    <w:p w:rsidR="002A0F0A" w:rsidRPr="00CC1743" w:rsidRDefault="002A0F0A" w:rsidP="00F27CB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8078C8">
        <w:rPr>
          <w:rFonts w:ascii="Times New Roman" w:hAnsi="Times New Roman"/>
          <w:bCs/>
          <w:sz w:val="28"/>
          <w:szCs w:val="28"/>
        </w:rPr>
        <w:t>При этом сведения о наблюдателях, указанные в списке, представленном на бумажном носителе и в машиночитаемом виде, должны совпадать.</w:t>
      </w:r>
    </w:p>
    <w:p w:rsidR="00783F51" w:rsidRPr="00783F51" w:rsidRDefault="00AC640A" w:rsidP="00F27CB8">
      <w:pPr>
        <w:shd w:val="clear" w:color="auto" w:fill="FFFFFF"/>
        <w:spacing w:line="276" w:lineRule="auto"/>
        <w:ind w:firstLine="709"/>
        <w:rPr>
          <w:rFonts w:ascii="Times New Roman" w:eastAsiaTheme="minorEastAsia" w:hAnsi="Times New Roman"/>
          <w:kern w:val="2"/>
          <w:sz w:val="28"/>
          <w:szCs w:val="28"/>
          <w:lang w:eastAsia="ru-RU"/>
        </w:rPr>
      </w:pPr>
      <w:r w:rsidRPr="0003562A">
        <w:rPr>
          <w:rFonts w:ascii="Times New Roman" w:hAnsi="Times New Roman"/>
          <w:sz w:val="28"/>
          <w:szCs w:val="28"/>
        </w:rPr>
        <w:t xml:space="preserve"> </w:t>
      </w:r>
      <w:r w:rsidR="00C230A0">
        <w:rPr>
          <w:rFonts w:ascii="Times New Roman" w:hAnsi="Times New Roman"/>
          <w:sz w:val="28"/>
          <w:szCs w:val="28"/>
        </w:rPr>
        <w:fldChar w:fldCharType="end"/>
      </w:r>
      <w:r w:rsidR="001107D9">
        <w:rPr>
          <w:rFonts w:ascii="Times New Roman" w:hAnsi="Times New Roman"/>
          <w:sz w:val="28"/>
          <w:szCs w:val="28"/>
        </w:rPr>
        <w:t>2.2</w:t>
      </w:r>
      <w:r w:rsidRPr="00EC117F">
        <w:rPr>
          <w:rFonts w:ascii="Times New Roman" w:hAnsi="Times New Roman"/>
          <w:sz w:val="28"/>
          <w:szCs w:val="28"/>
        </w:rPr>
        <w:t xml:space="preserve">. </w:t>
      </w:r>
      <w:r w:rsidR="00783F51" w:rsidRPr="00783F51">
        <w:rPr>
          <w:rFonts w:ascii="Times New Roman" w:eastAsiaTheme="minorEastAsia" w:hAnsi="Times New Roman"/>
          <w:kern w:val="2"/>
          <w:sz w:val="28"/>
          <w:szCs w:val="28"/>
          <w:lang w:eastAsia="ru-RU"/>
        </w:rPr>
        <w:t>Список в машиночитаемом виде представляется в формате .</w:t>
      </w:r>
      <w:proofErr w:type="spellStart"/>
      <w:r w:rsidR="00783F51" w:rsidRPr="00783F51">
        <w:rPr>
          <w:rFonts w:ascii="Times New Roman" w:eastAsiaTheme="minorEastAsia" w:hAnsi="Times New Roman"/>
          <w:kern w:val="2"/>
          <w:sz w:val="28"/>
          <w:szCs w:val="28"/>
          <w:lang w:eastAsia="ru-RU"/>
        </w:rPr>
        <w:t>xls</w:t>
      </w:r>
      <w:proofErr w:type="spellEnd"/>
      <w:r w:rsidR="00783F51" w:rsidRPr="00783F51">
        <w:rPr>
          <w:rFonts w:ascii="Times New Roman" w:eastAsiaTheme="minorEastAsia" w:hAnsi="Times New Roman"/>
          <w:kern w:val="2"/>
          <w:sz w:val="28"/>
          <w:szCs w:val="28"/>
          <w:lang w:eastAsia="ru-RU"/>
        </w:rPr>
        <w:t>, .</w:t>
      </w:r>
      <w:proofErr w:type="spellStart"/>
      <w:r w:rsidR="00783F51" w:rsidRPr="00783F51">
        <w:rPr>
          <w:rFonts w:ascii="Times New Roman" w:eastAsiaTheme="minorEastAsia" w:hAnsi="Times New Roman"/>
          <w:kern w:val="2"/>
          <w:sz w:val="28"/>
          <w:szCs w:val="28"/>
          <w:lang w:eastAsia="ru-RU"/>
        </w:rPr>
        <w:t>doc</w:t>
      </w:r>
      <w:proofErr w:type="spellEnd"/>
      <w:r w:rsidR="00783F51" w:rsidRPr="00783F51">
        <w:rPr>
          <w:rFonts w:ascii="Times New Roman" w:eastAsiaTheme="minorEastAsia" w:hAnsi="Times New Roman"/>
          <w:kern w:val="2"/>
          <w:sz w:val="28"/>
          <w:szCs w:val="28"/>
          <w:lang w:eastAsia="ru-RU"/>
        </w:rPr>
        <w:t xml:space="preserve"> или .</w:t>
      </w:r>
      <w:proofErr w:type="spellStart"/>
      <w:r w:rsidR="00783F51" w:rsidRPr="00783F51">
        <w:rPr>
          <w:rFonts w:ascii="Times New Roman" w:eastAsiaTheme="minorEastAsia" w:hAnsi="Times New Roman"/>
          <w:kern w:val="2"/>
          <w:sz w:val="28"/>
          <w:szCs w:val="28"/>
          <w:lang w:eastAsia="ru-RU"/>
        </w:rPr>
        <w:t>rtf</w:t>
      </w:r>
      <w:proofErr w:type="spellEnd"/>
      <w:r w:rsidR="00783F51" w:rsidRPr="00783F51">
        <w:rPr>
          <w:rFonts w:ascii="Times New Roman" w:eastAsiaTheme="minorEastAsia" w:hAnsi="Times New Roman"/>
          <w:kern w:val="2"/>
          <w:sz w:val="28"/>
          <w:szCs w:val="28"/>
          <w:lang w:eastAsia="ru-RU"/>
        </w:rPr>
        <w:t xml:space="preserve"> с именем </w:t>
      </w:r>
      <w:proofErr w:type="spellStart"/>
      <w:r w:rsidR="00783F51" w:rsidRPr="00783F51">
        <w:rPr>
          <w:rFonts w:ascii="Times New Roman" w:eastAsiaTheme="minorEastAsia" w:hAnsi="Times New Roman"/>
          <w:kern w:val="2"/>
          <w:sz w:val="28"/>
          <w:szCs w:val="28"/>
          <w:lang w:eastAsia="ru-RU"/>
        </w:rPr>
        <w:t>Nabludateli</w:t>
      </w:r>
      <w:proofErr w:type="spellEnd"/>
      <w:r w:rsidR="00783F51" w:rsidRPr="00783F51">
        <w:rPr>
          <w:rFonts w:ascii="Times New Roman" w:eastAsiaTheme="minorEastAsia" w:hAnsi="Times New Roman"/>
          <w:kern w:val="2"/>
          <w:sz w:val="28"/>
          <w:szCs w:val="28"/>
          <w:lang w:eastAsia="ru-RU"/>
        </w:rPr>
        <w:t>. При заполнении таблицы не следует объединять или разделять ее графы.</w:t>
      </w:r>
    </w:p>
    <w:p w:rsidR="00AC640A" w:rsidRPr="00EC117F" w:rsidRDefault="00783F51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В последний день приема списков назначенных наблюдателей </w:t>
      </w:r>
      <w:r w:rsidR="00DE5CF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C640A" w:rsidRPr="00EC117F">
        <w:rPr>
          <w:rFonts w:ascii="Times New Roman" w:hAnsi="Times New Roman" w:cs="Times New Roman"/>
          <w:sz w:val="28"/>
          <w:szCs w:val="28"/>
        </w:rPr>
        <w:t>(</w:t>
      </w:r>
      <w:r w:rsidR="00DD4644">
        <w:rPr>
          <w:rFonts w:ascii="Times New Roman" w:hAnsi="Times New Roman" w:cs="Times New Roman"/>
          <w:sz w:val="28"/>
          <w:szCs w:val="28"/>
        </w:rPr>
        <w:t>8</w:t>
      </w:r>
      <w:r w:rsidR="00D57A00">
        <w:rPr>
          <w:rFonts w:ascii="Times New Roman" w:hAnsi="Times New Roman" w:cs="Times New Roman"/>
          <w:sz w:val="28"/>
          <w:szCs w:val="28"/>
        </w:rPr>
        <w:t xml:space="preserve"> </w:t>
      </w:r>
      <w:r w:rsidR="00D57A00" w:rsidRPr="00ED2A19">
        <w:rPr>
          <w:rFonts w:ascii="Times New Roman" w:hAnsi="Times New Roman" w:cs="Times New Roman"/>
          <w:sz w:val="28"/>
          <w:szCs w:val="28"/>
        </w:rPr>
        <w:t>сентября</w:t>
      </w:r>
      <w:r w:rsidR="00AC640A" w:rsidRPr="00ED2A19">
        <w:rPr>
          <w:rFonts w:ascii="Times New Roman" w:hAnsi="Times New Roman" w:cs="Times New Roman"/>
          <w:sz w:val="28"/>
          <w:szCs w:val="28"/>
        </w:rPr>
        <w:t xml:space="preserve"> 202</w:t>
      </w:r>
      <w:r w:rsidR="00DD4644">
        <w:rPr>
          <w:rFonts w:ascii="Times New Roman" w:hAnsi="Times New Roman" w:cs="Times New Roman"/>
          <w:sz w:val="28"/>
          <w:szCs w:val="28"/>
        </w:rPr>
        <w:t>5</w:t>
      </w:r>
      <w:r w:rsidR="00AC640A" w:rsidRPr="00ED2A19">
        <w:rPr>
          <w:rFonts w:ascii="Times New Roman" w:hAnsi="Times New Roman" w:cs="Times New Roman"/>
          <w:sz w:val="28"/>
          <w:szCs w:val="28"/>
        </w:rPr>
        <w:t xml:space="preserve"> года) списки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 могут быть представлены в территориальную избирательную комиссию</w:t>
      </w:r>
      <w:r w:rsidR="0031550E">
        <w:rPr>
          <w:rFonts w:ascii="Times New Roman" w:hAnsi="Times New Roman" w:cs="Times New Roman"/>
          <w:sz w:val="28"/>
          <w:szCs w:val="28"/>
        </w:rPr>
        <w:t xml:space="preserve"> города Ельца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 не позднее времени окончания работы комиссии</w:t>
      </w:r>
      <w:r w:rsidR="00E9158C">
        <w:rPr>
          <w:rFonts w:ascii="Times New Roman" w:hAnsi="Times New Roman" w:cs="Times New Roman"/>
          <w:sz w:val="28"/>
          <w:szCs w:val="28"/>
        </w:rPr>
        <w:t xml:space="preserve"> </w:t>
      </w:r>
      <w:r w:rsidR="00AC640A" w:rsidRPr="00EC117F">
        <w:rPr>
          <w:rFonts w:ascii="Times New Roman" w:hAnsi="Times New Roman" w:cs="Times New Roman"/>
          <w:sz w:val="28"/>
          <w:szCs w:val="28"/>
        </w:rPr>
        <w:t>(18 часов по местному времени).</w:t>
      </w:r>
    </w:p>
    <w:p w:rsidR="00AC640A" w:rsidRDefault="001107D9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83F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В случае назначения наблюдателей в участковые избирательные </w:t>
      </w:r>
      <w:r w:rsidR="00AC640A" w:rsidRPr="00EC117F">
        <w:rPr>
          <w:rFonts w:ascii="Times New Roman" w:hAnsi="Times New Roman" w:cs="Times New Roman"/>
          <w:sz w:val="28"/>
          <w:szCs w:val="28"/>
        </w:rPr>
        <w:lastRenderedPageBreak/>
        <w:t>комиссии зарегистрированный кандида</w:t>
      </w:r>
      <w:r w:rsidR="00AC640A" w:rsidRPr="00197E73">
        <w:rPr>
          <w:rFonts w:ascii="Times New Roman" w:hAnsi="Times New Roman" w:cs="Times New Roman"/>
          <w:sz w:val="28"/>
          <w:szCs w:val="28"/>
        </w:rPr>
        <w:t xml:space="preserve">т, </w:t>
      </w:r>
      <w:r w:rsidR="00E9158C">
        <w:rPr>
          <w:rFonts w:ascii="Times New Roman" w:hAnsi="Times New Roman" w:cs="Times New Roman"/>
          <w:sz w:val="28"/>
          <w:szCs w:val="28"/>
        </w:rPr>
        <w:t>избирательное объединение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, субъект общественного контроля могут представить как общий список назначенных </w:t>
      </w:r>
      <w:r w:rsidR="00AC640A" w:rsidRPr="00ED2A19">
        <w:rPr>
          <w:rFonts w:ascii="Times New Roman" w:hAnsi="Times New Roman" w:cs="Times New Roman"/>
          <w:sz w:val="28"/>
          <w:szCs w:val="28"/>
        </w:rPr>
        <w:t>наблюдателей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действий.</w:t>
      </w:r>
    </w:p>
    <w:p w:rsidR="00AC640A" w:rsidRPr="00EC117F" w:rsidRDefault="00997551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3"/>
      <w:bookmarkEnd w:id="8"/>
      <w:r>
        <w:rPr>
          <w:rFonts w:ascii="Times New Roman" w:hAnsi="Times New Roman" w:cs="Times New Roman"/>
          <w:sz w:val="28"/>
          <w:szCs w:val="28"/>
        </w:rPr>
        <w:t>2.</w:t>
      </w:r>
      <w:r w:rsidR="00783F51">
        <w:rPr>
          <w:rFonts w:ascii="Times New Roman" w:hAnsi="Times New Roman" w:cs="Times New Roman"/>
          <w:sz w:val="28"/>
          <w:szCs w:val="28"/>
        </w:rPr>
        <w:t>5</w:t>
      </w:r>
      <w:r w:rsidR="00AC640A" w:rsidRPr="00EC117F">
        <w:rPr>
          <w:rFonts w:ascii="Times New Roman" w:hAnsi="Times New Roman" w:cs="Times New Roman"/>
          <w:sz w:val="28"/>
          <w:szCs w:val="28"/>
        </w:rPr>
        <w:t>. В списке назначенных наблюдателей указываются фамилия, имя и отчество каждого наблюдателя,</w:t>
      </w:r>
      <w:r w:rsidR="00A5293D" w:rsidRPr="00A5293D">
        <w:rPr>
          <w:rFonts w:ascii="Times New Roman" w:hAnsi="Times New Roman" w:cs="Times New Roman"/>
          <w:sz w:val="28"/>
          <w:szCs w:val="28"/>
        </w:rPr>
        <w:t xml:space="preserve"> </w:t>
      </w:r>
      <w:r w:rsidR="00A5293D">
        <w:rPr>
          <w:rFonts w:ascii="Times New Roman" w:hAnsi="Times New Roman" w:cs="Times New Roman"/>
          <w:sz w:val="28"/>
          <w:szCs w:val="28"/>
        </w:rPr>
        <w:t>дата рождения,</w:t>
      </w:r>
      <w:r w:rsidR="00261B2D">
        <w:rPr>
          <w:rFonts w:ascii="Times New Roman" w:hAnsi="Times New Roman" w:cs="Times New Roman"/>
          <w:sz w:val="28"/>
          <w:szCs w:val="28"/>
        </w:rPr>
        <w:t xml:space="preserve"> серия,</w:t>
      </w:r>
      <w:r w:rsidR="00A5293D">
        <w:rPr>
          <w:rFonts w:ascii="Times New Roman" w:hAnsi="Times New Roman" w:cs="Times New Roman"/>
          <w:sz w:val="28"/>
          <w:szCs w:val="28"/>
        </w:rPr>
        <w:t xml:space="preserve"> </w:t>
      </w:r>
      <w:r w:rsidR="00242AF9">
        <w:rPr>
          <w:rFonts w:ascii="Times New Roman" w:hAnsi="Times New Roman" w:cs="Times New Roman"/>
          <w:sz w:val="28"/>
          <w:szCs w:val="28"/>
        </w:rPr>
        <w:t>номер и дата выдачи паспорта или документа, заменяющего паспорт гражданина,</w:t>
      </w:r>
      <w:r w:rsidR="00A5293D" w:rsidRPr="00EC117F">
        <w:rPr>
          <w:rFonts w:ascii="Times New Roman" w:hAnsi="Times New Roman" w:cs="Times New Roman"/>
          <w:sz w:val="28"/>
          <w:szCs w:val="28"/>
        </w:rPr>
        <w:t xml:space="preserve"> </w:t>
      </w:r>
      <w:r w:rsidR="00A5293D" w:rsidRPr="000F1A50">
        <w:rPr>
          <w:rFonts w:ascii="Times New Roman" w:hAnsi="Times New Roman" w:cs="Times New Roman"/>
          <w:sz w:val="28"/>
          <w:szCs w:val="28"/>
        </w:rPr>
        <w:t xml:space="preserve">адрес его места </w:t>
      </w:r>
      <w:r w:rsidR="000F1A50" w:rsidRPr="000F1A50">
        <w:rPr>
          <w:rFonts w:ascii="Times New Roman" w:hAnsi="Times New Roman" w:cs="Times New Roman"/>
          <w:sz w:val="28"/>
          <w:szCs w:val="28"/>
        </w:rPr>
        <w:t>жительства</w:t>
      </w:r>
      <w:r w:rsidR="00A5293D" w:rsidRPr="00EC117F">
        <w:rPr>
          <w:rFonts w:ascii="Times New Roman" w:hAnsi="Times New Roman" w:cs="Times New Roman"/>
          <w:sz w:val="28"/>
          <w:szCs w:val="28"/>
        </w:rPr>
        <w:t xml:space="preserve">, </w:t>
      </w:r>
      <w:r w:rsidR="00261B2D">
        <w:rPr>
          <w:rFonts w:ascii="Times New Roman" w:hAnsi="Times New Roman" w:cs="Times New Roman"/>
          <w:sz w:val="28"/>
          <w:szCs w:val="28"/>
        </w:rPr>
        <w:t>н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омер избирательного участка, наименование избирательной комиссии, в которую он направляется, </w:t>
      </w:r>
      <w:r w:rsidR="00AC640A" w:rsidRPr="00ED2A19">
        <w:rPr>
          <w:rFonts w:ascii="Times New Roman" w:hAnsi="Times New Roman" w:cs="Times New Roman"/>
          <w:sz w:val="28"/>
          <w:szCs w:val="28"/>
        </w:rPr>
        <w:t>дата осуществления наблюдения. Также рекомендуется указывать контактный телефон наблюдателя.</w:t>
      </w:r>
    </w:p>
    <w:p w:rsidR="00D57A00" w:rsidRPr="00EC117F" w:rsidRDefault="00AC640A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73">
        <w:rPr>
          <w:rFonts w:ascii="Times New Roman" w:hAnsi="Times New Roman" w:cs="Times New Roman"/>
          <w:sz w:val="28"/>
          <w:szCs w:val="28"/>
        </w:rPr>
        <w:t xml:space="preserve">В списке назначенных наблюдателей также делается запись, подтверждающая, что наблюдатели, указанные в списке, не подпадают под ограничения, установленные </w:t>
      </w:r>
      <w:r w:rsidR="00D57A00" w:rsidRPr="00197E73">
        <w:rPr>
          <w:rFonts w:ascii="Times New Roman" w:hAnsi="Times New Roman" w:cs="Times New Roman"/>
          <w:sz w:val="28"/>
          <w:szCs w:val="28"/>
        </w:rPr>
        <w:t xml:space="preserve">абзацем вторым </w:t>
      </w:r>
      <w:hyperlink r:id="rId16">
        <w:r w:rsidR="00A5293D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D57A00" w:rsidRPr="00197E73">
          <w:rPr>
            <w:rFonts w:ascii="Times New Roman" w:hAnsi="Times New Roman" w:cs="Times New Roman"/>
            <w:sz w:val="28"/>
            <w:szCs w:val="28"/>
          </w:rPr>
          <w:t>4 статьи 2</w:t>
        </w:r>
      </w:hyperlink>
      <w:r w:rsidR="00E9158C">
        <w:rPr>
          <w:rFonts w:ascii="Times New Roman" w:hAnsi="Times New Roman" w:cs="Times New Roman"/>
          <w:sz w:val="28"/>
          <w:szCs w:val="28"/>
        </w:rPr>
        <w:t>9</w:t>
      </w:r>
      <w:r w:rsidR="00D57A00" w:rsidRPr="00197E73">
        <w:rPr>
          <w:rFonts w:ascii="Times New Roman" w:hAnsi="Times New Roman" w:cs="Times New Roman"/>
          <w:sz w:val="28"/>
          <w:szCs w:val="28"/>
        </w:rPr>
        <w:t xml:space="preserve"> </w:t>
      </w:r>
      <w:r w:rsidR="00F57A8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D57A00" w:rsidRPr="00197E73">
        <w:rPr>
          <w:rFonts w:ascii="Times New Roman" w:hAnsi="Times New Roman" w:cs="Times New Roman"/>
          <w:color w:val="000000"/>
          <w:sz w:val="28"/>
          <w:szCs w:val="28"/>
        </w:rPr>
        <w:t xml:space="preserve">акона Липецкой области </w:t>
      </w:r>
      <w:r w:rsidR="00D57A00" w:rsidRPr="00A92D8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E9158C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="00D57A00" w:rsidRPr="00A92D87">
        <w:rPr>
          <w:rFonts w:ascii="Times New Roman" w:hAnsi="Times New Roman" w:cs="Times New Roman"/>
          <w:color w:val="000000"/>
          <w:sz w:val="28"/>
          <w:szCs w:val="28"/>
        </w:rPr>
        <w:t>-ОЗ</w:t>
      </w:r>
      <w:r w:rsidR="00D57A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4A78" w:rsidRDefault="00783F51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Список наблюдателей, назначенных </w:t>
      </w:r>
      <w:r w:rsidR="00E9158C">
        <w:rPr>
          <w:rFonts w:ascii="Times New Roman" w:hAnsi="Times New Roman" w:cs="Times New Roman"/>
          <w:sz w:val="28"/>
          <w:szCs w:val="28"/>
        </w:rPr>
        <w:t>избирательным объединением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выдвинувшим зарегистрированных кандидатов,</w:t>
      </w:r>
      <w:r w:rsidRPr="00E21C3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субъектом общественного контроля, </w:t>
      </w:r>
      <w:r w:rsidRPr="00E21C30">
        <w:rPr>
          <w:rFonts w:ascii="Times New Roman CYR" w:hAnsi="Times New Roman CYR" w:cs="Times New Roman CYR"/>
          <w:sz w:val="28"/>
          <w:szCs w:val="28"/>
        </w:rPr>
        <w:t xml:space="preserve">на бумажном носителе </w:t>
      </w:r>
      <w:r w:rsidR="00AC640A" w:rsidRPr="00EC117F">
        <w:rPr>
          <w:rFonts w:ascii="Times New Roman" w:hAnsi="Times New Roman" w:cs="Times New Roman"/>
          <w:sz w:val="28"/>
          <w:szCs w:val="28"/>
        </w:rPr>
        <w:t>должен быть подписан соответственно уполномоченным 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58C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, уполномоченным лицом субъекта общественного контроля и заверен печатью. Список наблюдателей, назначенных </w:t>
      </w:r>
      <w:r w:rsidR="00E9158C" w:rsidRPr="00EC117F">
        <w:rPr>
          <w:rFonts w:ascii="Times New Roman" w:hAnsi="Times New Roman" w:cs="Times New Roman"/>
          <w:sz w:val="28"/>
          <w:szCs w:val="28"/>
        </w:rPr>
        <w:t>зарегистрированным кандидатом,</w:t>
      </w:r>
      <w:r w:rsidR="00242AF9">
        <w:rPr>
          <w:rFonts w:ascii="Times New Roman" w:hAnsi="Times New Roman" w:cs="Times New Roman"/>
          <w:sz w:val="28"/>
          <w:szCs w:val="28"/>
        </w:rPr>
        <w:t xml:space="preserve"> </w:t>
      </w:r>
      <w:r w:rsidR="00AC640A" w:rsidRPr="00EC117F">
        <w:rPr>
          <w:rFonts w:ascii="Times New Roman" w:hAnsi="Times New Roman" w:cs="Times New Roman"/>
          <w:sz w:val="28"/>
          <w:szCs w:val="28"/>
        </w:rPr>
        <w:t>подписывается соответственно кандидатом</w:t>
      </w:r>
      <w:r w:rsidR="00242AF9" w:rsidRPr="00197E73">
        <w:rPr>
          <w:rFonts w:ascii="Times New Roman" w:hAnsi="Times New Roman" w:cs="Times New Roman"/>
          <w:sz w:val="28"/>
          <w:szCs w:val="28"/>
        </w:rPr>
        <w:t xml:space="preserve">, </w:t>
      </w:r>
      <w:r w:rsidR="00AC640A" w:rsidRPr="00197E73">
        <w:rPr>
          <w:rFonts w:ascii="Times New Roman" w:hAnsi="Times New Roman" w:cs="Times New Roman"/>
          <w:sz w:val="28"/>
          <w:szCs w:val="28"/>
        </w:rPr>
        <w:t>заверение печатью не требуется.</w:t>
      </w:r>
    </w:p>
    <w:p w:rsidR="00783F51" w:rsidRPr="002D1514" w:rsidRDefault="00783F51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83F51" w:rsidRDefault="00783F51" w:rsidP="00F27CB8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783F51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3. Работа со </w:t>
      </w:r>
      <w:r w:rsidRPr="00DE6A3D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списка назначенных наблюдателей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</w:t>
      </w:r>
    </w:p>
    <w:p w:rsidR="00783F51" w:rsidRDefault="00783F51" w:rsidP="00F27CB8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в территориальной избирательной комиссией города Ельца</w:t>
      </w:r>
      <w:r w:rsidRPr="00783F51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</w:t>
      </w:r>
    </w:p>
    <w:p w:rsidR="00783F51" w:rsidRPr="002D1514" w:rsidRDefault="00783F51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DB5886" w:rsidRDefault="00783F51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3.1</w:t>
      </w:r>
      <w:r w:rsidR="00AC640A" w:rsidRPr="00ED2A19">
        <w:rPr>
          <w:rFonts w:ascii="Times New Roman" w:hAnsi="Times New Roman" w:cs="Times New Roman"/>
          <w:sz w:val="28"/>
          <w:szCs w:val="28"/>
        </w:rPr>
        <w:t xml:space="preserve">. </w:t>
      </w:r>
      <w:r w:rsidR="00E9158C">
        <w:rPr>
          <w:rFonts w:ascii="Times New Roman" w:hAnsi="Times New Roman" w:cs="Times New Roman"/>
          <w:sz w:val="28"/>
          <w:szCs w:val="28"/>
        </w:rPr>
        <w:t>С</w:t>
      </w:r>
      <w:r w:rsidR="00AC640A" w:rsidRPr="00ED2A19">
        <w:rPr>
          <w:rFonts w:ascii="Times New Roman" w:hAnsi="Times New Roman" w:cs="Times New Roman"/>
          <w:sz w:val="28"/>
          <w:szCs w:val="28"/>
        </w:rPr>
        <w:t>писок назначенных наблюдателей регистрируется</w:t>
      </w:r>
      <w:r w:rsidR="00E9158C">
        <w:rPr>
          <w:rFonts w:ascii="Times New Roman" w:hAnsi="Times New Roman" w:cs="Times New Roman"/>
          <w:sz w:val="28"/>
          <w:szCs w:val="28"/>
        </w:rPr>
        <w:t xml:space="preserve"> в территориальной избирательной комиссии </w:t>
      </w:r>
      <w:r w:rsidR="000F1A50">
        <w:rPr>
          <w:rFonts w:ascii="Times New Roman" w:hAnsi="Times New Roman" w:cs="Times New Roman"/>
          <w:sz w:val="28"/>
          <w:szCs w:val="28"/>
        </w:rPr>
        <w:t>города Ельца</w:t>
      </w:r>
      <w:r w:rsidR="00AC640A" w:rsidRPr="00ED2A19">
        <w:rPr>
          <w:rFonts w:ascii="Times New Roman" w:hAnsi="Times New Roman" w:cs="Times New Roman"/>
          <w:sz w:val="28"/>
          <w:szCs w:val="28"/>
        </w:rPr>
        <w:t xml:space="preserve"> как входящий документ с проставлением даты и времени его приема.</w:t>
      </w:r>
      <w:r w:rsidR="00DB5886" w:rsidRPr="00DB5886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</w:t>
      </w:r>
    </w:p>
    <w:p w:rsidR="00DD4644" w:rsidRDefault="00783F51" w:rsidP="00F27CB8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</w:t>
      </w:r>
      <w:r w:rsidR="00DB5886" w:rsidRPr="00E05661">
        <w:rPr>
          <w:rFonts w:ascii="Times New Roman" w:hAnsi="Times New Roman"/>
          <w:sz w:val="28"/>
          <w:szCs w:val="28"/>
          <w:lang w:eastAsia="ru-RU"/>
        </w:rPr>
        <w:t xml:space="preserve"> При </w:t>
      </w:r>
      <w:r w:rsidR="000F1A50">
        <w:rPr>
          <w:rFonts w:ascii="Times New Roman" w:hAnsi="Times New Roman"/>
          <w:sz w:val="28"/>
          <w:szCs w:val="28"/>
          <w:lang w:eastAsia="ru-RU"/>
        </w:rPr>
        <w:t>работе со</w:t>
      </w:r>
      <w:r w:rsidR="00DB5886" w:rsidRPr="00E05661">
        <w:rPr>
          <w:rFonts w:ascii="Times New Roman" w:hAnsi="Times New Roman"/>
          <w:sz w:val="28"/>
          <w:szCs w:val="28"/>
          <w:lang w:eastAsia="ru-RU"/>
        </w:rPr>
        <w:t xml:space="preserve"> списк</w:t>
      </w:r>
      <w:r w:rsidR="000F1A50">
        <w:rPr>
          <w:rFonts w:ascii="Times New Roman" w:hAnsi="Times New Roman"/>
          <w:sz w:val="28"/>
          <w:szCs w:val="28"/>
          <w:lang w:eastAsia="ru-RU"/>
        </w:rPr>
        <w:t>ом</w:t>
      </w:r>
      <w:r w:rsidR="00DB5886" w:rsidRPr="00E056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4A0C">
        <w:rPr>
          <w:rFonts w:ascii="Times New Roman" w:hAnsi="Times New Roman"/>
          <w:sz w:val="28"/>
          <w:szCs w:val="28"/>
          <w:lang w:eastAsia="ru-RU"/>
        </w:rPr>
        <w:t xml:space="preserve">назначенных наблюдателей </w:t>
      </w:r>
      <w:r w:rsidR="000F1A50">
        <w:rPr>
          <w:rFonts w:ascii="Times New Roman" w:hAnsi="Times New Roman"/>
          <w:sz w:val="28"/>
          <w:szCs w:val="28"/>
          <w:lang w:eastAsia="ru-RU"/>
        </w:rPr>
        <w:t xml:space="preserve">председатель, заместитель председателя, </w:t>
      </w:r>
      <w:r w:rsidR="004C4A0C">
        <w:rPr>
          <w:rFonts w:ascii="Times New Roman" w:hAnsi="Times New Roman"/>
          <w:sz w:val="28"/>
          <w:szCs w:val="28"/>
          <w:lang w:eastAsia="ru-RU"/>
        </w:rPr>
        <w:t xml:space="preserve">секретарь или </w:t>
      </w:r>
      <w:r w:rsidR="00DB5886" w:rsidRPr="00E05661">
        <w:rPr>
          <w:rFonts w:ascii="Times New Roman" w:hAnsi="Times New Roman"/>
          <w:sz w:val="28"/>
          <w:szCs w:val="28"/>
          <w:lang w:eastAsia="ru-RU"/>
        </w:rPr>
        <w:t xml:space="preserve">член </w:t>
      </w:r>
      <w:r w:rsidR="008217A4" w:rsidRPr="00E05661">
        <w:rPr>
          <w:rFonts w:ascii="Times New Roman" w:hAnsi="Times New Roman"/>
          <w:sz w:val="28"/>
          <w:szCs w:val="28"/>
          <w:lang w:eastAsia="ru-RU"/>
        </w:rPr>
        <w:t>территориальной избирательной комиссии</w:t>
      </w:r>
      <w:r w:rsidR="000F1A50">
        <w:rPr>
          <w:rFonts w:ascii="Times New Roman" w:hAnsi="Times New Roman"/>
          <w:sz w:val="28"/>
          <w:szCs w:val="28"/>
          <w:lang w:eastAsia="ru-RU"/>
        </w:rPr>
        <w:t xml:space="preserve"> города Ельца</w:t>
      </w:r>
      <w:r w:rsidR="00A93C1B"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</w:t>
      </w:r>
      <w:r w:rsidR="004C4A0C">
        <w:rPr>
          <w:rFonts w:ascii="Times New Roman" w:hAnsi="Times New Roman"/>
          <w:sz w:val="28"/>
          <w:szCs w:val="28"/>
          <w:lang w:eastAsia="ru-RU"/>
        </w:rPr>
        <w:t>, в обязанности которого входит работа с</w:t>
      </w:r>
      <w:r w:rsidR="000F1A50">
        <w:rPr>
          <w:rFonts w:ascii="Times New Roman" w:hAnsi="Times New Roman"/>
          <w:sz w:val="28"/>
          <w:szCs w:val="28"/>
          <w:lang w:eastAsia="ru-RU"/>
        </w:rPr>
        <w:t>о списком</w:t>
      </w:r>
      <w:r w:rsidR="004C4A0C">
        <w:rPr>
          <w:rFonts w:ascii="Times New Roman" w:hAnsi="Times New Roman"/>
          <w:sz w:val="28"/>
          <w:szCs w:val="28"/>
          <w:lang w:eastAsia="ru-RU"/>
        </w:rPr>
        <w:t xml:space="preserve"> наблюдател</w:t>
      </w:r>
      <w:r w:rsidR="000F1A50">
        <w:rPr>
          <w:rFonts w:ascii="Times New Roman" w:hAnsi="Times New Roman"/>
          <w:sz w:val="28"/>
          <w:szCs w:val="28"/>
          <w:lang w:eastAsia="ru-RU"/>
        </w:rPr>
        <w:t>ей</w:t>
      </w:r>
      <w:r w:rsidR="004C4A0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B5886" w:rsidRPr="00E05661">
        <w:rPr>
          <w:rFonts w:ascii="Times New Roman" w:hAnsi="Times New Roman"/>
          <w:sz w:val="28"/>
          <w:szCs w:val="28"/>
          <w:lang w:eastAsia="ru-RU"/>
        </w:rPr>
        <w:t>проверяет</w:t>
      </w:r>
      <w:r w:rsidR="000F1A50">
        <w:rPr>
          <w:rFonts w:ascii="Times New Roman" w:hAnsi="Times New Roman"/>
          <w:sz w:val="28"/>
          <w:szCs w:val="28"/>
          <w:lang w:eastAsia="ru-RU"/>
        </w:rPr>
        <w:t>(ют)</w:t>
      </w:r>
      <w:r w:rsidR="00DB5886" w:rsidRPr="00E05661">
        <w:rPr>
          <w:rFonts w:ascii="Times New Roman" w:hAnsi="Times New Roman"/>
          <w:sz w:val="28"/>
          <w:szCs w:val="28"/>
          <w:lang w:eastAsia="ru-RU"/>
        </w:rPr>
        <w:t xml:space="preserve"> наличие </w:t>
      </w:r>
      <w:r w:rsidR="00DB5886" w:rsidRPr="000F1A50">
        <w:rPr>
          <w:rFonts w:ascii="Times New Roman" w:hAnsi="Times New Roman"/>
          <w:sz w:val="28"/>
          <w:szCs w:val="28"/>
          <w:lang w:eastAsia="ru-RU"/>
        </w:rPr>
        <w:t>в нем всех необходимых сведений</w:t>
      </w:r>
      <w:r w:rsidR="00DB5886" w:rsidRPr="00E05661">
        <w:rPr>
          <w:rFonts w:ascii="Times New Roman" w:hAnsi="Times New Roman"/>
          <w:sz w:val="28"/>
          <w:szCs w:val="28"/>
          <w:lang w:eastAsia="ru-RU"/>
        </w:rPr>
        <w:t xml:space="preserve"> о наблюдателях, предусмотренных федеральным</w:t>
      </w:r>
      <w:r w:rsidR="00A93C1B">
        <w:rPr>
          <w:rFonts w:ascii="Times New Roman" w:hAnsi="Times New Roman"/>
          <w:sz w:val="28"/>
          <w:szCs w:val="28"/>
          <w:lang w:eastAsia="ru-RU"/>
        </w:rPr>
        <w:t xml:space="preserve"> и региональным</w:t>
      </w:r>
      <w:r w:rsidR="00DB5886" w:rsidRPr="00E05661">
        <w:rPr>
          <w:rFonts w:ascii="Times New Roman" w:hAnsi="Times New Roman"/>
          <w:sz w:val="28"/>
          <w:szCs w:val="28"/>
          <w:lang w:eastAsia="ru-RU"/>
        </w:rPr>
        <w:t xml:space="preserve"> законодательством, а также проверяет</w:t>
      </w:r>
      <w:r w:rsidR="00A93C1B">
        <w:rPr>
          <w:rFonts w:ascii="Times New Roman" w:hAnsi="Times New Roman"/>
          <w:sz w:val="28"/>
          <w:szCs w:val="28"/>
          <w:lang w:eastAsia="ru-RU"/>
        </w:rPr>
        <w:t>(ют)</w:t>
      </w:r>
      <w:r w:rsidR="00DB5886" w:rsidRPr="00E05661">
        <w:rPr>
          <w:rFonts w:ascii="Times New Roman" w:hAnsi="Times New Roman"/>
          <w:sz w:val="28"/>
          <w:szCs w:val="28"/>
          <w:lang w:eastAsia="ru-RU"/>
        </w:rPr>
        <w:t xml:space="preserve"> соответствие представленного списка форм</w:t>
      </w:r>
      <w:r w:rsidR="00A93C1B">
        <w:rPr>
          <w:rFonts w:ascii="Times New Roman" w:hAnsi="Times New Roman"/>
          <w:sz w:val="28"/>
          <w:szCs w:val="28"/>
          <w:lang w:eastAsia="ru-RU"/>
        </w:rPr>
        <w:t>ам</w:t>
      </w:r>
      <w:r w:rsidR="00DB5886" w:rsidRPr="00E05661">
        <w:rPr>
          <w:rFonts w:ascii="Times New Roman" w:hAnsi="Times New Roman"/>
          <w:sz w:val="28"/>
          <w:szCs w:val="28"/>
          <w:lang w:eastAsia="ru-RU"/>
        </w:rPr>
        <w:t>, у</w:t>
      </w:r>
      <w:r w:rsidR="00A93C1B">
        <w:rPr>
          <w:rFonts w:ascii="Times New Roman" w:hAnsi="Times New Roman"/>
          <w:sz w:val="28"/>
          <w:szCs w:val="28"/>
          <w:lang w:eastAsia="ru-RU"/>
        </w:rPr>
        <w:t>твержденным</w:t>
      </w:r>
      <w:r w:rsidR="00DB5886" w:rsidRPr="00E056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158C">
        <w:rPr>
          <w:rFonts w:ascii="Times New Roman" w:hAnsi="Times New Roman"/>
          <w:sz w:val="28"/>
          <w:szCs w:val="28"/>
          <w:lang w:eastAsia="ru-RU"/>
        </w:rPr>
        <w:t xml:space="preserve">территориальной избирательной комиссией </w:t>
      </w:r>
      <w:r w:rsidR="000F1A50">
        <w:rPr>
          <w:rFonts w:ascii="Times New Roman" w:hAnsi="Times New Roman"/>
          <w:sz w:val="28"/>
          <w:szCs w:val="28"/>
          <w:lang w:eastAsia="ru-RU"/>
        </w:rPr>
        <w:t>города Ельца</w:t>
      </w:r>
      <w:r w:rsidR="00607053" w:rsidRPr="00E0566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B5886" w:rsidRPr="00E05661">
        <w:rPr>
          <w:rFonts w:ascii="Times New Roman" w:hAnsi="Times New Roman"/>
          <w:sz w:val="28"/>
          <w:szCs w:val="28"/>
          <w:lang w:eastAsia="ru-RU"/>
        </w:rPr>
        <w:t xml:space="preserve">и проводит сверку сведений о наблюдателях в </w:t>
      </w:r>
      <w:r w:rsidR="00607053" w:rsidRPr="00E05661">
        <w:rPr>
          <w:rFonts w:ascii="Times New Roman" w:hAnsi="Times New Roman"/>
          <w:sz w:val="28"/>
          <w:szCs w:val="28"/>
          <w:lang w:eastAsia="ru-RU"/>
        </w:rPr>
        <w:t>с</w:t>
      </w:r>
      <w:r w:rsidR="00DB5886" w:rsidRPr="00E05661">
        <w:rPr>
          <w:rFonts w:ascii="Times New Roman" w:hAnsi="Times New Roman"/>
          <w:sz w:val="28"/>
          <w:szCs w:val="28"/>
          <w:lang w:eastAsia="ru-RU"/>
        </w:rPr>
        <w:t xml:space="preserve">писке, представленном на бумажном носителе и в машиночитаемом виде. </w:t>
      </w:r>
    </w:p>
    <w:p w:rsidR="00DB5886" w:rsidRPr="00E05661" w:rsidRDefault="00DB5886" w:rsidP="00F27CB8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0566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случае отсутствия сведений о наблюдателях, предусмотренных федеральным </w:t>
      </w:r>
      <w:r w:rsidR="00411150">
        <w:rPr>
          <w:rFonts w:ascii="Times New Roman" w:hAnsi="Times New Roman"/>
          <w:sz w:val="28"/>
          <w:szCs w:val="28"/>
          <w:lang w:eastAsia="ru-RU"/>
        </w:rPr>
        <w:t xml:space="preserve">и региональным </w:t>
      </w:r>
      <w:r w:rsidRPr="00E05661">
        <w:rPr>
          <w:rFonts w:ascii="Times New Roman" w:hAnsi="Times New Roman"/>
          <w:sz w:val="28"/>
          <w:szCs w:val="28"/>
          <w:lang w:eastAsia="ru-RU"/>
        </w:rPr>
        <w:t xml:space="preserve">законодательством, а также в случае обнаружения иных недостатков в </w:t>
      </w:r>
      <w:r w:rsidR="00607053" w:rsidRPr="00E05661">
        <w:rPr>
          <w:rFonts w:ascii="Times New Roman" w:hAnsi="Times New Roman"/>
          <w:sz w:val="28"/>
          <w:szCs w:val="28"/>
          <w:lang w:eastAsia="ru-RU"/>
        </w:rPr>
        <w:t>с</w:t>
      </w:r>
      <w:r w:rsidRPr="00E05661">
        <w:rPr>
          <w:rFonts w:ascii="Times New Roman" w:hAnsi="Times New Roman"/>
          <w:sz w:val="28"/>
          <w:szCs w:val="28"/>
          <w:lang w:eastAsia="ru-RU"/>
        </w:rPr>
        <w:t xml:space="preserve">писке, </w:t>
      </w:r>
      <w:r w:rsidR="00E9158C">
        <w:rPr>
          <w:rFonts w:ascii="Times New Roman" w:hAnsi="Times New Roman"/>
          <w:sz w:val="28"/>
          <w:szCs w:val="28"/>
          <w:lang w:eastAsia="ru-RU"/>
        </w:rPr>
        <w:t xml:space="preserve">зарегистрированный </w:t>
      </w:r>
      <w:r w:rsidRPr="00E05661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607053" w:rsidRPr="00E05661">
        <w:rPr>
          <w:rFonts w:ascii="Times New Roman" w:hAnsi="Times New Roman"/>
          <w:sz w:val="28"/>
          <w:szCs w:val="28"/>
          <w:lang w:eastAsia="ru-RU"/>
        </w:rPr>
        <w:t xml:space="preserve">уполномоченное лицо </w:t>
      </w:r>
      <w:r w:rsidR="00E9158C">
        <w:rPr>
          <w:rFonts w:ascii="Times New Roman" w:hAnsi="Times New Roman"/>
          <w:sz w:val="28"/>
          <w:szCs w:val="28"/>
          <w:lang w:eastAsia="ru-RU"/>
        </w:rPr>
        <w:t>избирательного объединения</w:t>
      </w:r>
      <w:r w:rsidR="00607053" w:rsidRPr="00E0566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11150">
        <w:rPr>
          <w:rFonts w:ascii="Times New Roman CYR" w:hAnsi="Times New Roman CYR" w:cs="Times New Roman CYR"/>
          <w:sz w:val="28"/>
          <w:szCs w:val="28"/>
        </w:rPr>
        <w:t>выдвинувшего зарегистрированных кандидатов,</w:t>
      </w:r>
      <w:r w:rsidR="00411150" w:rsidRPr="00E9270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05661">
        <w:rPr>
          <w:rFonts w:ascii="Times New Roman" w:hAnsi="Times New Roman"/>
          <w:sz w:val="28"/>
          <w:szCs w:val="28"/>
          <w:lang w:eastAsia="ru-RU"/>
        </w:rPr>
        <w:t>уполномоченное лицо субъекта общественного контроля, представивш</w:t>
      </w:r>
      <w:r w:rsidR="00411150">
        <w:rPr>
          <w:rFonts w:ascii="Times New Roman" w:hAnsi="Times New Roman"/>
          <w:sz w:val="28"/>
          <w:szCs w:val="28"/>
          <w:lang w:eastAsia="ru-RU"/>
        </w:rPr>
        <w:t>и</w:t>
      </w:r>
      <w:r w:rsidRPr="00E05661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E05661" w:rsidRPr="00E05661">
        <w:rPr>
          <w:rFonts w:ascii="Times New Roman" w:hAnsi="Times New Roman"/>
          <w:sz w:val="28"/>
          <w:szCs w:val="28"/>
          <w:lang w:eastAsia="ru-RU"/>
        </w:rPr>
        <w:t>с</w:t>
      </w:r>
      <w:r w:rsidRPr="00E05661">
        <w:rPr>
          <w:rFonts w:ascii="Times New Roman" w:hAnsi="Times New Roman"/>
          <w:sz w:val="28"/>
          <w:szCs w:val="28"/>
          <w:lang w:eastAsia="ru-RU"/>
        </w:rPr>
        <w:t xml:space="preserve">писок, уточняют необходимые сведения о наблюдателях и вносят их в </w:t>
      </w:r>
      <w:r w:rsidR="00E05661" w:rsidRPr="00E05661">
        <w:rPr>
          <w:rFonts w:ascii="Times New Roman" w:hAnsi="Times New Roman"/>
          <w:sz w:val="28"/>
          <w:szCs w:val="28"/>
          <w:lang w:eastAsia="ru-RU"/>
        </w:rPr>
        <w:t>с</w:t>
      </w:r>
      <w:r w:rsidRPr="00E05661">
        <w:rPr>
          <w:rFonts w:ascii="Times New Roman" w:hAnsi="Times New Roman"/>
          <w:sz w:val="28"/>
          <w:szCs w:val="28"/>
          <w:lang w:eastAsia="ru-RU"/>
        </w:rPr>
        <w:t xml:space="preserve">писок </w:t>
      </w:r>
      <w:bookmarkStart w:id="9" w:name="_Hlk171509557"/>
      <w:r w:rsidRPr="00E05661">
        <w:rPr>
          <w:rFonts w:ascii="Times New Roman" w:hAnsi="Times New Roman"/>
          <w:sz w:val="28"/>
          <w:szCs w:val="28"/>
          <w:lang w:eastAsia="ru-RU"/>
        </w:rPr>
        <w:t xml:space="preserve">с учетом предельных сроков представления </w:t>
      </w:r>
      <w:r w:rsidR="0047723E">
        <w:rPr>
          <w:rFonts w:ascii="Times New Roman" w:hAnsi="Times New Roman"/>
          <w:sz w:val="28"/>
          <w:szCs w:val="28"/>
          <w:lang w:eastAsia="ru-RU"/>
        </w:rPr>
        <w:t>с</w:t>
      </w:r>
      <w:r w:rsidRPr="00E05661">
        <w:rPr>
          <w:rFonts w:ascii="Times New Roman" w:hAnsi="Times New Roman"/>
          <w:sz w:val="28"/>
          <w:szCs w:val="28"/>
          <w:lang w:eastAsia="ru-RU"/>
        </w:rPr>
        <w:t>писка.</w:t>
      </w:r>
      <w:r w:rsidR="0041115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bookmarkEnd w:id="9"/>
    <w:p w:rsidR="00DB5886" w:rsidRPr="00F177CE" w:rsidRDefault="00411150" w:rsidP="00F27CB8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 </w:t>
      </w:r>
      <w:r w:rsidR="00DB5886" w:rsidRPr="00BD5D55">
        <w:rPr>
          <w:rFonts w:ascii="Times New Roman" w:hAnsi="Times New Roman"/>
          <w:sz w:val="28"/>
          <w:szCs w:val="28"/>
          <w:lang w:eastAsia="ru-RU"/>
        </w:rPr>
        <w:t xml:space="preserve">В случае если после представления </w:t>
      </w:r>
      <w:r w:rsidR="00F177CE" w:rsidRPr="00BD5D55">
        <w:rPr>
          <w:rFonts w:ascii="Times New Roman" w:hAnsi="Times New Roman"/>
          <w:sz w:val="28"/>
          <w:szCs w:val="28"/>
          <w:lang w:eastAsia="ru-RU"/>
        </w:rPr>
        <w:t>с</w:t>
      </w:r>
      <w:r w:rsidR="00DB5886" w:rsidRPr="00BD5D55">
        <w:rPr>
          <w:rFonts w:ascii="Times New Roman" w:hAnsi="Times New Roman"/>
          <w:sz w:val="28"/>
          <w:szCs w:val="28"/>
          <w:lang w:eastAsia="ru-RU"/>
        </w:rPr>
        <w:t xml:space="preserve">писка </w:t>
      </w:r>
      <w:r w:rsidR="00F177CE" w:rsidRPr="00BD5D55">
        <w:rPr>
          <w:rFonts w:ascii="Times New Roman" w:hAnsi="Times New Roman"/>
          <w:sz w:val="28"/>
          <w:szCs w:val="28"/>
          <w:lang w:eastAsia="ru-RU"/>
        </w:rPr>
        <w:t xml:space="preserve">назначенных наблюдателей </w:t>
      </w:r>
      <w:r w:rsidR="00DB5886" w:rsidRPr="00BD5D5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177CE" w:rsidRPr="00BD5D55">
        <w:rPr>
          <w:rFonts w:ascii="Times New Roman" w:hAnsi="Times New Roman"/>
          <w:sz w:val="28"/>
          <w:szCs w:val="28"/>
          <w:lang w:eastAsia="ru-RU"/>
        </w:rPr>
        <w:t xml:space="preserve">территориальную избирательную комиссию </w:t>
      </w:r>
      <w:r w:rsidR="00BD5D55" w:rsidRPr="00BD5D55">
        <w:rPr>
          <w:rFonts w:ascii="Times New Roman" w:hAnsi="Times New Roman"/>
          <w:sz w:val="28"/>
          <w:szCs w:val="28"/>
          <w:lang w:eastAsia="ru-RU"/>
        </w:rPr>
        <w:t xml:space="preserve">города Ельца </w:t>
      </w:r>
      <w:r w:rsidR="00DB5886" w:rsidRPr="00BD5D55">
        <w:rPr>
          <w:rFonts w:ascii="Times New Roman" w:hAnsi="Times New Roman"/>
          <w:sz w:val="28"/>
          <w:szCs w:val="28"/>
          <w:lang w:eastAsia="ru-RU"/>
        </w:rPr>
        <w:t>наступили обстоятельства, в результате которых наблюдатель по уважительной причине</w:t>
      </w:r>
      <w:r w:rsidR="00EE6602" w:rsidRPr="00BD5D55">
        <w:rPr>
          <w:rFonts w:ascii="Times New Roman" w:hAnsi="Times New Roman"/>
          <w:sz w:val="28"/>
          <w:szCs w:val="28"/>
          <w:lang w:eastAsia="ru-RU"/>
        </w:rPr>
        <w:t xml:space="preserve"> (болезнь, командировка и др.),</w:t>
      </w:r>
      <w:r w:rsidR="002B4653" w:rsidRPr="00BD5D55">
        <w:rPr>
          <w:rFonts w:ascii="Times New Roman" w:hAnsi="Times New Roman"/>
          <w:bCs/>
          <w:sz w:val="28"/>
          <w:szCs w:val="28"/>
        </w:rPr>
        <w:t xml:space="preserve"> </w:t>
      </w:r>
      <w:r w:rsidR="002B4653" w:rsidRPr="00BD5D55">
        <w:rPr>
          <w:rFonts w:ascii="Times New Roman" w:hAnsi="Times New Roman"/>
          <w:sz w:val="28"/>
          <w:szCs w:val="28"/>
          <w:lang w:eastAsia="ru-RU"/>
        </w:rPr>
        <w:t>подтвержд</w:t>
      </w:r>
      <w:r w:rsidR="00EE6602" w:rsidRPr="00BD5D55">
        <w:rPr>
          <w:rFonts w:ascii="Times New Roman" w:hAnsi="Times New Roman"/>
          <w:sz w:val="28"/>
          <w:szCs w:val="28"/>
          <w:lang w:eastAsia="ru-RU"/>
        </w:rPr>
        <w:t>енной</w:t>
      </w:r>
      <w:r w:rsidR="002B4653" w:rsidRPr="00BD5D55">
        <w:rPr>
          <w:rFonts w:ascii="Times New Roman" w:hAnsi="Times New Roman"/>
          <w:sz w:val="28"/>
          <w:szCs w:val="28"/>
          <w:lang w:eastAsia="ru-RU"/>
        </w:rPr>
        <w:t xml:space="preserve"> документ</w:t>
      </w:r>
      <w:r w:rsidR="00EE6602" w:rsidRPr="00BD5D55">
        <w:rPr>
          <w:rFonts w:ascii="Times New Roman" w:hAnsi="Times New Roman"/>
          <w:sz w:val="28"/>
          <w:szCs w:val="28"/>
          <w:lang w:eastAsia="ru-RU"/>
        </w:rPr>
        <w:t>ами,</w:t>
      </w:r>
      <w:r w:rsidR="002B4653" w:rsidRPr="00BD5D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5886" w:rsidRPr="00BD5D55">
        <w:rPr>
          <w:rFonts w:ascii="Times New Roman" w:hAnsi="Times New Roman"/>
          <w:sz w:val="28"/>
          <w:szCs w:val="28"/>
          <w:lang w:eastAsia="ru-RU"/>
        </w:rPr>
        <w:t xml:space="preserve">не сможет осуществлять наблюдение в день (дни) голосования, кандидат, </w:t>
      </w:r>
      <w:r w:rsidR="00E9158C" w:rsidRPr="00BD5D55">
        <w:rPr>
          <w:rFonts w:ascii="Times New Roman" w:hAnsi="Times New Roman"/>
          <w:sz w:val="28"/>
          <w:szCs w:val="28"/>
          <w:lang w:eastAsia="ru-RU"/>
        </w:rPr>
        <w:t>избирательное объединение</w:t>
      </w:r>
      <w:r w:rsidR="00F177CE" w:rsidRPr="00BD5D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B5886" w:rsidRPr="00BD5D55">
        <w:rPr>
          <w:rFonts w:ascii="Times New Roman" w:hAnsi="Times New Roman"/>
          <w:sz w:val="28"/>
          <w:szCs w:val="28"/>
          <w:lang w:eastAsia="ru-RU"/>
        </w:rPr>
        <w:t xml:space="preserve">субъект общественного контроля вправе </w:t>
      </w:r>
      <w:r w:rsidRPr="00E05661">
        <w:rPr>
          <w:rFonts w:ascii="Times New Roman" w:hAnsi="Times New Roman"/>
          <w:sz w:val="28"/>
          <w:szCs w:val="28"/>
          <w:lang w:eastAsia="ru-RU"/>
        </w:rPr>
        <w:t xml:space="preserve">с учетом предельных сроков представления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5661">
        <w:rPr>
          <w:rFonts w:ascii="Times New Roman" w:hAnsi="Times New Roman"/>
          <w:sz w:val="28"/>
          <w:szCs w:val="28"/>
          <w:lang w:eastAsia="ru-RU"/>
        </w:rPr>
        <w:t>писка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5886" w:rsidRPr="00BD5D55">
        <w:rPr>
          <w:rFonts w:ascii="Times New Roman" w:hAnsi="Times New Roman"/>
          <w:sz w:val="28"/>
          <w:szCs w:val="28"/>
          <w:lang w:eastAsia="ru-RU"/>
        </w:rPr>
        <w:t xml:space="preserve">назначить вместо этого наблюдателя другого, письменно уведомив об этом </w:t>
      </w:r>
      <w:r w:rsidR="00F177CE" w:rsidRPr="00BD5D55">
        <w:rPr>
          <w:rFonts w:ascii="Times New Roman" w:hAnsi="Times New Roman"/>
          <w:sz w:val="28"/>
          <w:szCs w:val="28"/>
          <w:lang w:eastAsia="ru-RU"/>
        </w:rPr>
        <w:t>территориальную избирательную комиссию</w:t>
      </w:r>
      <w:r w:rsidR="00E9158C" w:rsidRPr="00BD5D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5D55" w:rsidRPr="00BD5D55">
        <w:rPr>
          <w:rFonts w:ascii="Times New Roman" w:hAnsi="Times New Roman"/>
          <w:sz w:val="28"/>
          <w:szCs w:val="28"/>
          <w:lang w:eastAsia="ru-RU"/>
        </w:rPr>
        <w:t>города Ельца</w:t>
      </w:r>
      <w:r w:rsidR="00DB5886" w:rsidRPr="00BD5D55">
        <w:rPr>
          <w:rFonts w:ascii="Times New Roman" w:hAnsi="Times New Roman"/>
          <w:sz w:val="28"/>
          <w:szCs w:val="28"/>
          <w:lang w:eastAsia="ru-RU"/>
        </w:rPr>
        <w:t xml:space="preserve"> и представив сведения о назначенном наблюдателе на бумажном носителе </w:t>
      </w:r>
      <w:r w:rsidR="00DB5886" w:rsidRPr="00BD5D55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="00DB5886" w:rsidRPr="00BD5D55">
        <w:rPr>
          <w:rFonts w:ascii="Times New Roman" w:hAnsi="Times New Roman"/>
          <w:sz w:val="28"/>
          <w:szCs w:val="28"/>
          <w:lang w:eastAsia="ru-RU"/>
        </w:rPr>
        <w:t xml:space="preserve"> по форм</w:t>
      </w:r>
      <w:r w:rsidR="00F177CE" w:rsidRPr="00BD5D55">
        <w:rPr>
          <w:rFonts w:ascii="Times New Roman" w:hAnsi="Times New Roman"/>
          <w:sz w:val="28"/>
          <w:szCs w:val="28"/>
          <w:lang w:eastAsia="ru-RU"/>
        </w:rPr>
        <w:t>е</w:t>
      </w:r>
      <w:r w:rsidR="00DB5886" w:rsidRPr="00BD5D55">
        <w:rPr>
          <w:rFonts w:ascii="Times New Roman" w:hAnsi="Times New Roman"/>
          <w:sz w:val="28"/>
          <w:szCs w:val="28"/>
          <w:lang w:eastAsia="ru-RU"/>
        </w:rPr>
        <w:t>, утвержденн</w:t>
      </w:r>
      <w:r w:rsidR="00F177CE" w:rsidRPr="00BD5D55">
        <w:rPr>
          <w:rFonts w:ascii="Times New Roman" w:hAnsi="Times New Roman"/>
          <w:sz w:val="28"/>
          <w:szCs w:val="28"/>
          <w:lang w:eastAsia="ru-RU"/>
        </w:rPr>
        <w:t>ой</w:t>
      </w:r>
      <w:r w:rsidR="00DB5886" w:rsidRPr="00BD5D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158C" w:rsidRPr="00BD5D55">
        <w:rPr>
          <w:rFonts w:ascii="Times New Roman" w:hAnsi="Times New Roman"/>
          <w:bCs/>
          <w:sz w:val="28"/>
          <w:szCs w:val="28"/>
        </w:rPr>
        <w:t xml:space="preserve">территориальной избирательной комиссией </w:t>
      </w:r>
      <w:r w:rsidR="00BD5D55" w:rsidRPr="00BD5D55">
        <w:rPr>
          <w:rFonts w:ascii="Times New Roman" w:hAnsi="Times New Roman"/>
          <w:bCs/>
          <w:sz w:val="28"/>
          <w:szCs w:val="28"/>
        </w:rPr>
        <w:t>города Ельца</w:t>
      </w:r>
      <w:r w:rsidR="002B4653" w:rsidRPr="00BD5D55">
        <w:rPr>
          <w:rFonts w:ascii="Times New Roman" w:hAnsi="Times New Roman"/>
          <w:sz w:val="28"/>
          <w:szCs w:val="28"/>
          <w:lang w:eastAsia="ru-RU"/>
        </w:rPr>
        <w:t>.</w:t>
      </w:r>
    </w:p>
    <w:p w:rsidR="00DB5886" w:rsidRPr="00CC1743" w:rsidRDefault="00411150" w:rsidP="00F27CB8">
      <w:pPr>
        <w:shd w:val="clear" w:color="auto" w:fill="FFFFFF"/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</w:t>
      </w:r>
      <w:r w:rsidR="00607053" w:rsidRPr="00607053">
        <w:rPr>
          <w:rFonts w:ascii="Times New Roman" w:hAnsi="Times New Roman"/>
          <w:sz w:val="28"/>
          <w:szCs w:val="28"/>
          <w:lang w:eastAsia="ru-RU"/>
        </w:rPr>
        <w:t>.</w:t>
      </w:r>
      <w:r w:rsidR="00B32E42">
        <w:rPr>
          <w:rFonts w:ascii="Times New Roman" w:hAnsi="Times New Roman"/>
          <w:sz w:val="28"/>
          <w:szCs w:val="28"/>
          <w:lang w:eastAsia="ru-RU"/>
        </w:rPr>
        <w:t> </w:t>
      </w:r>
      <w:r w:rsidR="00DB5886" w:rsidRPr="00607053">
        <w:rPr>
          <w:rFonts w:ascii="Times New Roman" w:hAnsi="Times New Roman"/>
          <w:sz w:val="28"/>
          <w:szCs w:val="28"/>
          <w:lang w:eastAsia="ru-RU"/>
        </w:rPr>
        <w:t xml:space="preserve">В случае если после представления </w:t>
      </w:r>
      <w:r w:rsidR="004C4A0C">
        <w:rPr>
          <w:rFonts w:ascii="Times New Roman" w:hAnsi="Times New Roman"/>
          <w:sz w:val="28"/>
          <w:szCs w:val="28"/>
          <w:lang w:eastAsia="ru-RU"/>
        </w:rPr>
        <w:t>с</w:t>
      </w:r>
      <w:r w:rsidR="00DB5886" w:rsidRPr="00607053">
        <w:rPr>
          <w:rFonts w:ascii="Times New Roman" w:hAnsi="Times New Roman"/>
          <w:sz w:val="28"/>
          <w:szCs w:val="28"/>
          <w:lang w:eastAsia="ru-RU"/>
        </w:rPr>
        <w:t>писка</w:t>
      </w:r>
      <w:r w:rsidR="004C4A0C">
        <w:rPr>
          <w:rFonts w:ascii="Times New Roman" w:hAnsi="Times New Roman"/>
          <w:sz w:val="28"/>
          <w:szCs w:val="28"/>
          <w:lang w:eastAsia="ru-RU"/>
        </w:rPr>
        <w:t xml:space="preserve"> назначенных наблюдателей</w:t>
      </w:r>
      <w:r w:rsidR="00DB5886" w:rsidRPr="00607053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8217A4">
        <w:rPr>
          <w:rFonts w:ascii="Times New Roman" w:hAnsi="Times New Roman"/>
          <w:sz w:val="28"/>
          <w:szCs w:val="28"/>
          <w:lang w:eastAsia="ru-RU"/>
        </w:rPr>
        <w:t>территориальную избирательную комиссию</w:t>
      </w:r>
      <w:r w:rsidR="00E915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5D55">
        <w:rPr>
          <w:rFonts w:ascii="Times New Roman" w:hAnsi="Times New Roman"/>
          <w:sz w:val="28"/>
          <w:szCs w:val="28"/>
          <w:lang w:eastAsia="ru-RU"/>
        </w:rPr>
        <w:t>города Ельца</w:t>
      </w:r>
      <w:r w:rsidR="00DB5886" w:rsidRPr="00607053">
        <w:rPr>
          <w:rFonts w:ascii="Times New Roman" w:hAnsi="Times New Roman"/>
          <w:sz w:val="28"/>
          <w:szCs w:val="28"/>
          <w:lang w:eastAsia="ru-RU"/>
        </w:rPr>
        <w:t xml:space="preserve"> поступила информация о наличии у наблюдателя ограничений для осуществления наблюдения, предусмотренных частью </w:t>
      </w:r>
      <w:r w:rsidR="00DE5CFA" w:rsidRPr="00607053">
        <w:rPr>
          <w:rFonts w:ascii="Times New Roman" w:hAnsi="Times New Roman"/>
          <w:sz w:val="28"/>
          <w:szCs w:val="28"/>
          <w:lang w:eastAsia="ru-RU"/>
        </w:rPr>
        <w:t>4</w:t>
      </w:r>
      <w:r w:rsidR="00DB5886" w:rsidRPr="00607053">
        <w:rPr>
          <w:rFonts w:ascii="Times New Roman" w:hAnsi="Times New Roman"/>
          <w:sz w:val="28"/>
          <w:szCs w:val="28"/>
          <w:lang w:eastAsia="ru-RU"/>
        </w:rPr>
        <w:t xml:space="preserve"> статьи </w:t>
      </w:r>
      <w:r w:rsidR="00DE5CFA" w:rsidRPr="00607053">
        <w:rPr>
          <w:rFonts w:ascii="Times New Roman" w:hAnsi="Times New Roman"/>
          <w:sz w:val="28"/>
          <w:szCs w:val="28"/>
          <w:lang w:eastAsia="ru-RU"/>
        </w:rPr>
        <w:t>2</w:t>
      </w:r>
      <w:r w:rsidR="00E9158C">
        <w:rPr>
          <w:rFonts w:ascii="Times New Roman" w:hAnsi="Times New Roman"/>
          <w:sz w:val="28"/>
          <w:szCs w:val="28"/>
          <w:lang w:eastAsia="ru-RU"/>
        </w:rPr>
        <w:t>9</w:t>
      </w:r>
      <w:r w:rsidR="00DB5886" w:rsidRPr="006070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5CFA" w:rsidRPr="00607053">
        <w:rPr>
          <w:rFonts w:ascii="Times New Roman" w:hAnsi="Times New Roman"/>
          <w:sz w:val="28"/>
          <w:szCs w:val="28"/>
        </w:rPr>
        <w:t>З</w:t>
      </w:r>
      <w:r w:rsidR="00DE5CFA" w:rsidRPr="00607053">
        <w:rPr>
          <w:rFonts w:ascii="Times New Roman" w:hAnsi="Times New Roman"/>
          <w:color w:val="000000"/>
          <w:sz w:val="28"/>
          <w:szCs w:val="28"/>
        </w:rPr>
        <w:t xml:space="preserve">акона Липецкой области № </w:t>
      </w:r>
      <w:r w:rsidR="00E9158C">
        <w:rPr>
          <w:rFonts w:ascii="Times New Roman" w:hAnsi="Times New Roman"/>
          <w:color w:val="000000"/>
          <w:sz w:val="28"/>
          <w:szCs w:val="28"/>
        </w:rPr>
        <w:t>60</w:t>
      </w:r>
      <w:r w:rsidR="00DE5CFA" w:rsidRPr="00607053">
        <w:rPr>
          <w:rFonts w:ascii="Times New Roman" w:hAnsi="Times New Roman"/>
          <w:color w:val="000000"/>
          <w:sz w:val="28"/>
          <w:szCs w:val="28"/>
        </w:rPr>
        <w:t>-ОЗ</w:t>
      </w:r>
      <w:r w:rsidR="00DB5886" w:rsidRPr="00607053">
        <w:rPr>
          <w:rFonts w:ascii="Times New Roman" w:hAnsi="Times New Roman"/>
          <w:sz w:val="28"/>
          <w:szCs w:val="28"/>
        </w:rPr>
        <w:t>,</w:t>
      </w:r>
      <w:r w:rsidR="00DE5CFA" w:rsidRPr="00607053">
        <w:rPr>
          <w:rFonts w:ascii="Times New Roman" w:hAnsi="Times New Roman"/>
          <w:sz w:val="28"/>
          <w:szCs w:val="28"/>
        </w:rPr>
        <w:t xml:space="preserve"> зарегистрированный</w:t>
      </w:r>
      <w:r w:rsidR="00DB5886" w:rsidRPr="00607053">
        <w:rPr>
          <w:rFonts w:ascii="Times New Roman" w:hAnsi="Times New Roman"/>
          <w:sz w:val="28"/>
          <w:szCs w:val="28"/>
        </w:rPr>
        <w:t xml:space="preserve"> </w:t>
      </w:r>
      <w:r w:rsidR="00DB5886" w:rsidRPr="00607053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E9158C">
        <w:rPr>
          <w:rFonts w:ascii="Times New Roman" w:hAnsi="Times New Roman"/>
          <w:sz w:val="28"/>
          <w:szCs w:val="28"/>
          <w:lang w:eastAsia="ru-RU"/>
        </w:rPr>
        <w:t>избирательное объединение</w:t>
      </w:r>
      <w:r w:rsidR="00DE5CFA" w:rsidRPr="0060705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B5886" w:rsidRPr="00607053">
        <w:rPr>
          <w:rFonts w:ascii="Times New Roman" w:hAnsi="Times New Roman"/>
          <w:sz w:val="28"/>
          <w:szCs w:val="28"/>
          <w:lang w:eastAsia="ru-RU"/>
        </w:rPr>
        <w:t xml:space="preserve">субъект общественного контроля вправе назначить вместо этого наблюдателя другого, письменно уведомив об этом </w:t>
      </w:r>
      <w:r w:rsidR="008217A4">
        <w:rPr>
          <w:rFonts w:ascii="Times New Roman" w:hAnsi="Times New Roman"/>
          <w:sz w:val="28"/>
          <w:szCs w:val="28"/>
          <w:lang w:eastAsia="ru-RU"/>
        </w:rPr>
        <w:t>территориальную избирательную комиссию</w:t>
      </w:r>
      <w:r w:rsidR="00E915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56EA">
        <w:rPr>
          <w:rFonts w:ascii="Times New Roman" w:hAnsi="Times New Roman"/>
          <w:sz w:val="28"/>
          <w:szCs w:val="28"/>
          <w:lang w:eastAsia="ru-RU"/>
        </w:rPr>
        <w:t>города Ельца</w:t>
      </w:r>
      <w:r w:rsidR="00DB5886" w:rsidRPr="00607053">
        <w:rPr>
          <w:rFonts w:ascii="Times New Roman" w:hAnsi="Times New Roman"/>
          <w:sz w:val="28"/>
          <w:szCs w:val="28"/>
          <w:lang w:eastAsia="ru-RU"/>
        </w:rPr>
        <w:t xml:space="preserve"> и представив сведения о </w:t>
      </w:r>
      <w:r w:rsidR="00DB5886" w:rsidRPr="008217A4">
        <w:rPr>
          <w:rFonts w:ascii="Times New Roman" w:hAnsi="Times New Roman"/>
          <w:sz w:val="28"/>
          <w:szCs w:val="28"/>
          <w:lang w:eastAsia="ru-RU"/>
        </w:rPr>
        <w:t xml:space="preserve">назначенном наблюдателе на бумажном носителе </w:t>
      </w:r>
      <w:r w:rsidR="00DB5886" w:rsidRPr="008217A4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="00DB5886" w:rsidRPr="008217A4">
        <w:rPr>
          <w:rFonts w:ascii="Times New Roman" w:hAnsi="Times New Roman"/>
          <w:sz w:val="28"/>
          <w:szCs w:val="28"/>
          <w:lang w:eastAsia="ru-RU"/>
        </w:rPr>
        <w:t xml:space="preserve"> по форм</w:t>
      </w:r>
      <w:r w:rsidR="0047723E">
        <w:rPr>
          <w:rFonts w:ascii="Times New Roman" w:hAnsi="Times New Roman"/>
          <w:sz w:val="28"/>
          <w:szCs w:val="28"/>
          <w:lang w:eastAsia="ru-RU"/>
        </w:rPr>
        <w:t>е</w:t>
      </w:r>
      <w:r w:rsidR="00DB5886" w:rsidRPr="008217A4">
        <w:rPr>
          <w:rFonts w:ascii="Times New Roman" w:hAnsi="Times New Roman"/>
          <w:sz w:val="28"/>
          <w:szCs w:val="28"/>
          <w:lang w:eastAsia="ru-RU"/>
        </w:rPr>
        <w:t>, у</w:t>
      </w:r>
      <w:r w:rsidR="0047723E">
        <w:rPr>
          <w:rFonts w:ascii="Times New Roman" w:hAnsi="Times New Roman"/>
          <w:sz w:val="28"/>
          <w:szCs w:val="28"/>
          <w:lang w:eastAsia="ru-RU"/>
        </w:rPr>
        <w:t>становленной</w:t>
      </w:r>
      <w:r w:rsidR="00DB5886" w:rsidRPr="008217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158C">
        <w:rPr>
          <w:rFonts w:ascii="Times New Roman" w:hAnsi="Times New Roman"/>
          <w:bCs/>
          <w:sz w:val="28"/>
          <w:szCs w:val="28"/>
        </w:rPr>
        <w:t xml:space="preserve">территориальной избирательной комиссией </w:t>
      </w:r>
      <w:r w:rsidR="003D21C8" w:rsidRPr="003D21C8">
        <w:rPr>
          <w:rFonts w:ascii="Times New Roman" w:hAnsi="Times New Roman"/>
          <w:bCs/>
          <w:sz w:val="28"/>
          <w:szCs w:val="28"/>
        </w:rPr>
        <w:t xml:space="preserve">города Ельца </w:t>
      </w:r>
      <w:r w:rsidR="00DB5886" w:rsidRPr="00607053">
        <w:rPr>
          <w:rFonts w:ascii="Times New Roman" w:hAnsi="Times New Roman"/>
          <w:sz w:val="28"/>
          <w:szCs w:val="28"/>
          <w:lang w:eastAsia="ru-RU"/>
        </w:rPr>
        <w:t>не позднее чем за три дня до первого дня</w:t>
      </w:r>
      <w:r w:rsidR="00E056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5886" w:rsidRPr="00607053">
        <w:rPr>
          <w:rFonts w:ascii="Times New Roman" w:hAnsi="Times New Roman"/>
          <w:sz w:val="28"/>
          <w:szCs w:val="28"/>
          <w:lang w:eastAsia="ru-RU"/>
        </w:rPr>
        <w:t>голосовани</w:t>
      </w:r>
      <w:r w:rsidR="008217A4">
        <w:rPr>
          <w:rFonts w:ascii="Times New Roman" w:hAnsi="Times New Roman"/>
          <w:sz w:val="28"/>
          <w:szCs w:val="28"/>
          <w:lang w:eastAsia="ru-RU"/>
        </w:rPr>
        <w:t>я</w:t>
      </w:r>
      <w:r w:rsidR="00DB5886" w:rsidRPr="00607053">
        <w:rPr>
          <w:rFonts w:ascii="Times New Roman" w:hAnsi="Times New Roman"/>
          <w:sz w:val="28"/>
          <w:szCs w:val="28"/>
          <w:lang w:eastAsia="ru-RU"/>
        </w:rPr>
        <w:t>.</w:t>
      </w:r>
    </w:p>
    <w:p w:rsidR="00DE5CFA" w:rsidRPr="00CC1743" w:rsidRDefault="00411150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60"/>
      <w:bookmarkEnd w:id="10"/>
      <w:r>
        <w:rPr>
          <w:rFonts w:ascii="Times New Roman" w:hAnsi="Times New Roman" w:cs="Times New Roman"/>
          <w:sz w:val="28"/>
          <w:szCs w:val="28"/>
        </w:rPr>
        <w:t>3,5</w:t>
      </w:r>
      <w:r w:rsidR="00AC640A" w:rsidRPr="00EC117F">
        <w:rPr>
          <w:rFonts w:ascii="Times New Roman" w:hAnsi="Times New Roman" w:cs="Times New Roman"/>
          <w:sz w:val="28"/>
          <w:szCs w:val="28"/>
        </w:rPr>
        <w:t>.</w:t>
      </w:r>
      <w:r w:rsidR="00B32E42">
        <w:rPr>
          <w:rFonts w:ascii="Times New Roman" w:hAnsi="Times New Roman" w:cs="Times New Roman"/>
          <w:sz w:val="28"/>
          <w:szCs w:val="28"/>
        </w:rPr>
        <w:t> 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При поступлении в территориальную избирательную комиссию </w:t>
      </w:r>
      <w:r w:rsidR="003D21C8">
        <w:rPr>
          <w:rFonts w:ascii="Times New Roman" w:hAnsi="Times New Roman" w:cs="Times New Roman"/>
          <w:sz w:val="28"/>
          <w:szCs w:val="28"/>
        </w:rPr>
        <w:t xml:space="preserve">города Ельца </w:t>
      </w:r>
      <w:r w:rsidR="00AC640A" w:rsidRPr="00EC117F">
        <w:rPr>
          <w:rFonts w:ascii="Times New Roman" w:hAnsi="Times New Roman" w:cs="Times New Roman"/>
          <w:sz w:val="28"/>
          <w:szCs w:val="28"/>
        </w:rPr>
        <w:t>списков наблюдателей, назначенных в участковые избирательные комиссии, территориальн</w:t>
      </w:r>
      <w:r w:rsidR="003D21C8">
        <w:rPr>
          <w:rFonts w:ascii="Times New Roman" w:hAnsi="Times New Roman" w:cs="Times New Roman"/>
          <w:sz w:val="28"/>
          <w:szCs w:val="28"/>
        </w:rPr>
        <w:t>ая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3D21C8">
        <w:rPr>
          <w:rFonts w:ascii="Times New Roman" w:hAnsi="Times New Roman" w:cs="Times New Roman"/>
          <w:sz w:val="28"/>
          <w:szCs w:val="28"/>
        </w:rPr>
        <w:t>ая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D21C8">
        <w:rPr>
          <w:rFonts w:ascii="Times New Roman" w:hAnsi="Times New Roman" w:cs="Times New Roman"/>
          <w:sz w:val="28"/>
          <w:szCs w:val="28"/>
        </w:rPr>
        <w:t>я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 обеспечивает доведение информации из представленных в территориальную избирательную комиссию списков назначенных </w:t>
      </w:r>
      <w:r w:rsidR="00AC640A" w:rsidRPr="00903F33">
        <w:rPr>
          <w:rFonts w:ascii="Times New Roman" w:hAnsi="Times New Roman" w:cs="Times New Roman"/>
          <w:sz w:val="28"/>
          <w:szCs w:val="28"/>
        </w:rPr>
        <w:t xml:space="preserve">наблюдателей до соответствующих участковых избирательных комиссий не позднее </w:t>
      </w:r>
      <w:r w:rsidR="00180D8F">
        <w:rPr>
          <w:rFonts w:ascii="Times New Roman" w:hAnsi="Times New Roman" w:cs="Times New Roman"/>
          <w:sz w:val="28"/>
          <w:szCs w:val="28"/>
        </w:rPr>
        <w:t xml:space="preserve">                     10</w:t>
      </w:r>
      <w:r w:rsidR="00D57A00" w:rsidRPr="00903F33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AC640A" w:rsidRPr="00903F33">
        <w:rPr>
          <w:rFonts w:ascii="Times New Roman" w:hAnsi="Times New Roman" w:cs="Times New Roman"/>
          <w:sz w:val="28"/>
          <w:szCs w:val="28"/>
        </w:rPr>
        <w:t xml:space="preserve"> 202</w:t>
      </w:r>
      <w:r w:rsidR="00180D8F">
        <w:rPr>
          <w:rFonts w:ascii="Times New Roman" w:hAnsi="Times New Roman" w:cs="Times New Roman"/>
          <w:sz w:val="28"/>
          <w:szCs w:val="28"/>
        </w:rPr>
        <w:t>5</w:t>
      </w:r>
      <w:r w:rsidR="00AC640A" w:rsidRPr="00903F33">
        <w:rPr>
          <w:rFonts w:ascii="Times New Roman" w:hAnsi="Times New Roman" w:cs="Times New Roman"/>
          <w:sz w:val="28"/>
          <w:szCs w:val="28"/>
        </w:rPr>
        <w:t xml:space="preserve"> год</w:t>
      </w:r>
      <w:r w:rsidR="00A5293D">
        <w:rPr>
          <w:rFonts w:ascii="Times New Roman" w:hAnsi="Times New Roman" w:cs="Times New Roman"/>
          <w:sz w:val="28"/>
          <w:szCs w:val="28"/>
        </w:rPr>
        <w:t>а</w:t>
      </w:r>
      <w:r w:rsidR="00DE5CFA">
        <w:rPr>
          <w:rFonts w:ascii="Times New Roman" w:hAnsi="Times New Roman"/>
          <w:sz w:val="28"/>
          <w:szCs w:val="28"/>
        </w:rPr>
        <w:t xml:space="preserve"> </w:t>
      </w:r>
      <w:r w:rsidR="00DE5CFA" w:rsidRPr="00CC1743">
        <w:rPr>
          <w:rFonts w:ascii="Times New Roman" w:hAnsi="Times New Roman"/>
          <w:sz w:val="28"/>
          <w:szCs w:val="28"/>
        </w:rPr>
        <w:t xml:space="preserve">по форме, приведенной в приложении к </w:t>
      </w:r>
      <w:r w:rsidR="003675B9">
        <w:rPr>
          <w:rFonts w:ascii="Times New Roman" w:hAnsi="Times New Roman"/>
          <w:sz w:val="28"/>
          <w:szCs w:val="28"/>
        </w:rPr>
        <w:t xml:space="preserve">настоящему </w:t>
      </w:r>
      <w:r w:rsidR="00DE5CFA" w:rsidRPr="0076693E">
        <w:rPr>
          <w:rFonts w:ascii="Times New Roman" w:hAnsi="Times New Roman"/>
          <w:sz w:val="28"/>
          <w:szCs w:val="28"/>
        </w:rPr>
        <w:t>Порядку.</w:t>
      </w:r>
    </w:p>
    <w:p w:rsidR="00AC640A" w:rsidRPr="00EC117F" w:rsidRDefault="00F177CE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17173">
        <w:rPr>
          <w:rFonts w:ascii="Times New Roman" w:hAnsi="Times New Roman" w:cs="Times New Roman"/>
          <w:sz w:val="28"/>
          <w:szCs w:val="28"/>
        </w:rPr>
        <w:t>.6</w:t>
      </w:r>
      <w:r w:rsidR="00AC640A" w:rsidRPr="00EC117F">
        <w:rPr>
          <w:rFonts w:ascii="Times New Roman" w:hAnsi="Times New Roman" w:cs="Times New Roman"/>
          <w:sz w:val="28"/>
          <w:szCs w:val="28"/>
        </w:rPr>
        <w:t xml:space="preserve">. </w:t>
      </w:r>
      <w:r w:rsidR="00AC640A" w:rsidRPr="00617173">
        <w:rPr>
          <w:rFonts w:ascii="Times New Roman" w:hAnsi="Times New Roman" w:cs="Times New Roman"/>
          <w:sz w:val="28"/>
          <w:szCs w:val="28"/>
        </w:rPr>
        <w:t>Полномочия наблюдателя должны быть удостоверены в письменной форме в направлении, выданном зарегистрированным кандидатом</w:t>
      </w:r>
      <w:r w:rsidR="00F57A82" w:rsidRPr="00617173">
        <w:rPr>
          <w:rFonts w:ascii="Times New Roman" w:hAnsi="Times New Roman" w:cs="Times New Roman"/>
          <w:sz w:val="28"/>
          <w:szCs w:val="28"/>
        </w:rPr>
        <w:t xml:space="preserve"> или его доверенным лицом</w:t>
      </w:r>
      <w:r w:rsidR="00AC640A" w:rsidRPr="00617173">
        <w:rPr>
          <w:rFonts w:ascii="Times New Roman" w:hAnsi="Times New Roman" w:cs="Times New Roman"/>
          <w:sz w:val="28"/>
          <w:szCs w:val="28"/>
        </w:rPr>
        <w:t xml:space="preserve">, </w:t>
      </w:r>
      <w:r w:rsidR="00335FEE" w:rsidRPr="00617173">
        <w:rPr>
          <w:rFonts w:ascii="Times New Roman" w:hAnsi="Times New Roman" w:cs="Times New Roman"/>
          <w:sz w:val="28"/>
          <w:szCs w:val="28"/>
        </w:rPr>
        <w:t>избирательным объединением</w:t>
      </w:r>
      <w:r w:rsidR="00AC640A" w:rsidRPr="00617173">
        <w:rPr>
          <w:rFonts w:ascii="Times New Roman" w:hAnsi="Times New Roman" w:cs="Times New Roman"/>
          <w:sz w:val="28"/>
          <w:szCs w:val="28"/>
        </w:rPr>
        <w:t>, субъектом общественного контроля, назначившими данного наблюдателя.</w:t>
      </w:r>
    </w:p>
    <w:p w:rsidR="00180D8F" w:rsidRDefault="00617173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AC640A" w:rsidRPr="00617173">
        <w:rPr>
          <w:rFonts w:ascii="Times New Roman" w:hAnsi="Times New Roman" w:cs="Times New Roman"/>
          <w:sz w:val="28"/>
          <w:szCs w:val="28"/>
        </w:rPr>
        <w:t>.</w:t>
      </w:r>
      <w:r w:rsidR="0006266D" w:rsidRPr="00617173">
        <w:rPr>
          <w:rFonts w:ascii="Times New Roman" w:hAnsi="Times New Roman" w:cs="Times New Roman"/>
          <w:sz w:val="28"/>
          <w:szCs w:val="28"/>
        </w:rPr>
        <w:t> </w:t>
      </w:r>
      <w:r w:rsidR="00AC640A" w:rsidRPr="00617173">
        <w:rPr>
          <w:rFonts w:ascii="Times New Roman" w:hAnsi="Times New Roman" w:cs="Times New Roman"/>
          <w:sz w:val="28"/>
          <w:szCs w:val="28"/>
        </w:rPr>
        <w:t>При представлении наблюдателем направления в участковую (территориальную</w:t>
      </w:r>
      <w:r w:rsidR="00180D8F">
        <w:rPr>
          <w:rFonts w:ascii="Times New Roman" w:hAnsi="Times New Roman" w:cs="Times New Roman"/>
          <w:sz w:val="28"/>
          <w:szCs w:val="28"/>
        </w:rPr>
        <w:t xml:space="preserve">, </w:t>
      </w:r>
      <w:r w:rsidR="00335FEE" w:rsidRPr="00617173">
        <w:rPr>
          <w:rFonts w:ascii="Times New Roman" w:hAnsi="Times New Roman" w:cs="Times New Roman"/>
          <w:sz w:val="28"/>
          <w:szCs w:val="28"/>
        </w:rPr>
        <w:t>окружную</w:t>
      </w:r>
      <w:r w:rsidR="00AC640A" w:rsidRPr="00617173">
        <w:rPr>
          <w:rFonts w:ascii="Times New Roman" w:hAnsi="Times New Roman" w:cs="Times New Roman"/>
          <w:sz w:val="28"/>
          <w:szCs w:val="28"/>
        </w:rPr>
        <w:t>) избирательную комиссию секретарем или иным членом соответствующей избирательной комиссии, в обязанности которого входит работа с наблюдателями, в списке лиц, присутствовавших в помещении 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наблюдения, времени прибытия и убытия наблюдателя.</w:t>
      </w:r>
    </w:p>
    <w:p w:rsidR="0076693E" w:rsidRPr="0076693E" w:rsidRDefault="00180D8F" w:rsidP="00F27C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6693E" w:rsidRPr="0076693E" w:rsidSect="00C46B62">
          <w:headerReference w:type="default" r:id="rId17"/>
          <w:headerReference w:type="first" r:id="rId18"/>
          <w:pgSz w:w="11906" w:h="16838"/>
          <w:pgMar w:top="1134" w:right="851" w:bottom="1134" w:left="1701" w:header="709" w:footer="624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E3" w:rsidRDefault="0076693E" w:rsidP="00BA0837">
      <w:pPr>
        <w:widowControl w:val="0"/>
        <w:autoSpaceDE w:val="0"/>
        <w:autoSpaceDN w:val="0"/>
        <w:spacing w:line="240" w:lineRule="auto"/>
        <w:outlineLvl w:val="1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</w:t>
      </w:r>
      <w:r w:rsidR="000A6BE3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0A6BE3" w:rsidRPr="00DC6CC2" w:rsidRDefault="000A6BE3" w:rsidP="000A6BE3">
      <w:pPr>
        <w:widowControl w:val="0"/>
        <w:autoSpaceDE w:val="0"/>
        <w:autoSpaceDN w:val="0"/>
        <w:spacing w:line="240" w:lineRule="auto"/>
        <w:ind w:firstLine="5387"/>
        <w:outlineLvl w:val="1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Pr="00DC6CC2">
        <w:rPr>
          <w:rFonts w:ascii="Times New Roman" w:eastAsiaTheme="minorEastAsia" w:hAnsi="Times New Roman"/>
          <w:sz w:val="20"/>
          <w:szCs w:val="20"/>
          <w:lang w:eastAsia="ru-RU"/>
        </w:rPr>
        <w:t xml:space="preserve">Приложение </w:t>
      </w:r>
    </w:p>
    <w:p w:rsidR="00180D8F" w:rsidRDefault="000A6BE3" w:rsidP="000A6BE3">
      <w:pPr>
        <w:pStyle w:val="ConsPlusNormal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180D8F">
        <w:rPr>
          <w:rFonts w:ascii="Times New Roman" w:hAnsi="Times New Roman"/>
          <w:color w:val="000000"/>
          <w:sz w:val="20"/>
          <w:szCs w:val="20"/>
        </w:rPr>
        <w:t xml:space="preserve">к Порядку </w:t>
      </w:r>
      <w:r w:rsidRPr="003F6908">
        <w:rPr>
          <w:rFonts w:ascii="Times New Roman" w:hAnsi="Times New Roman"/>
          <w:color w:val="000000"/>
          <w:sz w:val="20"/>
          <w:szCs w:val="20"/>
        </w:rPr>
        <w:t>предоставления</w:t>
      </w:r>
      <w:r w:rsidR="00180D8F">
        <w:rPr>
          <w:rFonts w:ascii="Times New Roman" w:hAnsi="Times New Roman"/>
          <w:color w:val="000000"/>
          <w:sz w:val="20"/>
          <w:szCs w:val="20"/>
        </w:rPr>
        <w:t xml:space="preserve"> в территориальную </w:t>
      </w:r>
    </w:p>
    <w:p w:rsidR="00180D8F" w:rsidRDefault="00180D8F" w:rsidP="00180D8F">
      <w:pPr>
        <w:pStyle w:val="ConsPlusNormal"/>
        <w:ind w:firstLine="992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избирательную комиссию города Ельца</w:t>
      </w:r>
      <w:r w:rsidR="000A6BE3" w:rsidRPr="003F6908">
        <w:rPr>
          <w:rFonts w:ascii="Times New Roman" w:hAnsi="Times New Roman"/>
          <w:color w:val="000000"/>
          <w:sz w:val="20"/>
          <w:szCs w:val="20"/>
        </w:rPr>
        <w:t xml:space="preserve"> списка</w:t>
      </w:r>
    </w:p>
    <w:p w:rsidR="000A6BE3" w:rsidRDefault="000A6BE3" w:rsidP="00180D8F">
      <w:pPr>
        <w:pStyle w:val="ConsPlusNormal"/>
        <w:ind w:firstLine="9923"/>
        <w:jc w:val="center"/>
        <w:rPr>
          <w:rFonts w:ascii="Times New Roman" w:hAnsi="Times New Roman"/>
          <w:sz w:val="20"/>
          <w:szCs w:val="20"/>
        </w:rPr>
      </w:pPr>
      <w:r w:rsidRPr="00E05661">
        <w:rPr>
          <w:rFonts w:ascii="Times New Roman" w:hAnsi="Times New Roman"/>
          <w:bCs/>
          <w:kern w:val="28"/>
          <w:sz w:val="20"/>
          <w:szCs w:val="20"/>
        </w:rPr>
        <w:t>назначенных</w:t>
      </w:r>
      <w:r w:rsidRPr="003F6908">
        <w:rPr>
          <w:rFonts w:ascii="Times New Roman" w:hAnsi="Times New Roman"/>
          <w:color w:val="000000"/>
          <w:sz w:val="20"/>
          <w:szCs w:val="20"/>
        </w:rPr>
        <w:t xml:space="preserve"> наблюдателей </w:t>
      </w:r>
      <w:r w:rsidRPr="003F6908">
        <w:rPr>
          <w:rFonts w:ascii="Times New Roman" w:hAnsi="Times New Roman"/>
          <w:sz w:val="20"/>
          <w:szCs w:val="20"/>
        </w:rPr>
        <w:t>при проведении</w:t>
      </w:r>
    </w:p>
    <w:p w:rsidR="00617173" w:rsidRDefault="000A6BE3" w:rsidP="000A6BE3">
      <w:pPr>
        <w:pStyle w:val="ConsPlusNormal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3F6908">
        <w:rPr>
          <w:rFonts w:ascii="Times New Roman" w:hAnsi="Times New Roman"/>
          <w:sz w:val="20"/>
          <w:szCs w:val="20"/>
        </w:rPr>
        <w:t xml:space="preserve"> </w:t>
      </w:r>
      <w:bookmarkStart w:id="11" w:name="_Hlk171510291"/>
      <w:r w:rsidR="00617173">
        <w:rPr>
          <w:rFonts w:ascii="Times New Roman" w:hAnsi="Times New Roman"/>
          <w:sz w:val="20"/>
          <w:szCs w:val="20"/>
        </w:rPr>
        <w:t xml:space="preserve">дополнительных </w:t>
      </w:r>
      <w:r w:rsidRPr="003F6908">
        <w:rPr>
          <w:rFonts w:ascii="Times New Roman" w:hAnsi="Times New Roman"/>
          <w:sz w:val="20"/>
          <w:szCs w:val="20"/>
        </w:rPr>
        <w:t>выборов</w:t>
      </w:r>
      <w:r>
        <w:rPr>
          <w:rFonts w:ascii="Times New Roman" w:hAnsi="Times New Roman"/>
          <w:sz w:val="20"/>
          <w:szCs w:val="20"/>
        </w:rPr>
        <w:t xml:space="preserve"> </w:t>
      </w:r>
      <w:r w:rsidR="00617173">
        <w:rPr>
          <w:rFonts w:ascii="Times New Roman" w:hAnsi="Times New Roman"/>
          <w:sz w:val="20"/>
          <w:szCs w:val="20"/>
        </w:rPr>
        <w:t>депутат</w:t>
      </w:r>
      <w:r w:rsidR="00180D8F">
        <w:rPr>
          <w:rFonts w:ascii="Times New Roman" w:hAnsi="Times New Roman"/>
          <w:sz w:val="20"/>
          <w:szCs w:val="20"/>
        </w:rPr>
        <w:t>ов</w:t>
      </w:r>
      <w:r w:rsidR="00617173">
        <w:rPr>
          <w:rFonts w:ascii="Times New Roman" w:hAnsi="Times New Roman"/>
          <w:sz w:val="20"/>
          <w:szCs w:val="20"/>
        </w:rPr>
        <w:t xml:space="preserve"> Совета депутатов</w:t>
      </w:r>
    </w:p>
    <w:p w:rsidR="00617173" w:rsidRDefault="00617173" w:rsidP="00617173">
      <w:pPr>
        <w:pStyle w:val="ConsPlusNormal"/>
        <w:ind w:left="9214"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городского округа город Елец Липецкой области</w:t>
      </w:r>
    </w:p>
    <w:p w:rsidR="00180D8F" w:rsidRDefault="00617173" w:rsidP="00617173">
      <w:pPr>
        <w:pStyle w:val="ConsPlusNormal"/>
        <w:ind w:left="9214"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Российской Федерации седьмого созыва</w:t>
      </w:r>
      <w:r w:rsidR="00180D8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 </w:t>
      </w:r>
    </w:p>
    <w:p w:rsidR="00617173" w:rsidRPr="003F6908" w:rsidRDefault="00617173" w:rsidP="00617173">
      <w:pPr>
        <w:pStyle w:val="ConsPlusNormal"/>
        <w:ind w:left="9214"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одномандатн</w:t>
      </w:r>
      <w:r w:rsidR="00180D8F">
        <w:rPr>
          <w:rFonts w:ascii="Times New Roman" w:hAnsi="Times New Roman"/>
          <w:sz w:val="20"/>
          <w:szCs w:val="20"/>
        </w:rPr>
        <w:t>ы</w:t>
      </w:r>
      <w:r>
        <w:rPr>
          <w:rFonts w:ascii="Times New Roman" w:hAnsi="Times New Roman"/>
          <w:sz w:val="20"/>
          <w:szCs w:val="20"/>
        </w:rPr>
        <w:t>м избирательн</w:t>
      </w:r>
      <w:r w:rsidR="00180D8F">
        <w:rPr>
          <w:rFonts w:ascii="Times New Roman" w:hAnsi="Times New Roman"/>
          <w:sz w:val="20"/>
          <w:szCs w:val="20"/>
        </w:rPr>
        <w:t>ы</w:t>
      </w:r>
      <w:r>
        <w:rPr>
          <w:rFonts w:ascii="Times New Roman" w:hAnsi="Times New Roman"/>
          <w:sz w:val="20"/>
          <w:szCs w:val="20"/>
        </w:rPr>
        <w:t>м округ</w:t>
      </w:r>
      <w:r w:rsidR="00180D8F">
        <w:rPr>
          <w:rFonts w:ascii="Times New Roman" w:hAnsi="Times New Roman"/>
          <w:sz w:val="20"/>
          <w:szCs w:val="20"/>
        </w:rPr>
        <w:t xml:space="preserve">ам № 5 и </w:t>
      </w:r>
      <w:r>
        <w:rPr>
          <w:rFonts w:ascii="Times New Roman" w:hAnsi="Times New Roman"/>
          <w:sz w:val="20"/>
          <w:szCs w:val="20"/>
        </w:rPr>
        <w:t xml:space="preserve"> № 12</w:t>
      </w:r>
    </w:p>
    <w:bookmarkEnd w:id="11"/>
    <w:p w:rsidR="000A6BE3" w:rsidRPr="003F6908" w:rsidRDefault="000A6BE3" w:rsidP="000A6BE3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A95A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A95A85">
        <w:rPr>
          <w:rFonts w:ascii="Times New Roman" w:hAnsi="Times New Roman"/>
          <w:sz w:val="24"/>
          <w:szCs w:val="24"/>
        </w:rPr>
        <w:t>(рекомендуемая форма)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0A6BE3" w:rsidRPr="002D1514" w:rsidRDefault="002D1514" w:rsidP="002D1514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bookmarkStart w:id="12" w:name="_Hlk171510701"/>
      <w:r w:rsidRPr="002D1514">
        <w:rPr>
          <w:rFonts w:ascii="Times New Roman" w:hAnsi="Times New Roman"/>
          <w:iCs/>
          <w:sz w:val="28"/>
          <w:szCs w:val="28"/>
          <w:lang w:eastAsia="ru-RU"/>
        </w:rPr>
        <w:t>Липецкая область</w:t>
      </w:r>
    </w:p>
    <w:p w:rsidR="000A6BE3" w:rsidRPr="002D1514" w:rsidRDefault="002D1514" w:rsidP="002D1514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2D1514">
        <w:rPr>
          <w:rFonts w:ascii="Times New Roman" w:hAnsi="Times New Roman"/>
          <w:sz w:val="28"/>
          <w:szCs w:val="28"/>
          <w:u w:val="single"/>
          <w:lang w:eastAsia="ru-RU"/>
        </w:rPr>
        <w:t>Территориальная избирательная комиссия города Ельца</w:t>
      </w:r>
    </w:p>
    <w:p w:rsidR="000A6BE3" w:rsidRPr="00CC1743" w:rsidRDefault="000A6BE3" w:rsidP="000A6BE3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</w:p>
    <w:bookmarkEnd w:id="12"/>
    <w:p w:rsidR="002D1514" w:rsidRDefault="002D1514" w:rsidP="002D1514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Д</w:t>
      </w:r>
      <w:r w:rsidRPr="002D1514">
        <w:rPr>
          <w:rFonts w:ascii="Times New Roman" w:hAnsi="Times New Roman"/>
          <w:b/>
          <w:sz w:val="28"/>
          <w:szCs w:val="20"/>
        </w:rPr>
        <w:t>ополнительны</w:t>
      </w:r>
      <w:r>
        <w:rPr>
          <w:rFonts w:ascii="Times New Roman" w:hAnsi="Times New Roman"/>
          <w:b/>
          <w:sz w:val="28"/>
          <w:szCs w:val="20"/>
        </w:rPr>
        <w:t>е</w:t>
      </w:r>
      <w:r w:rsidRPr="002D1514">
        <w:rPr>
          <w:rFonts w:ascii="Times New Roman" w:hAnsi="Times New Roman"/>
          <w:b/>
          <w:sz w:val="28"/>
          <w:szCs w:val="20"/>
        </w:rPr>
        <w:t xml:space="preserve"> выбор</w:t>
      </w:r>
      <w:r>
        <w:rPr>
          <w:rFonts w:ascii="Times New Roman" w:hAnsi="Times New Roman"/>
          <w:b/>
          <w:sz w:val="28"/>
          <w:szCs w:val="20"/>
        </w:rPr>
        <w:t>ы</w:t>
      </w:r>
      <w:r w:rsidRPr="002D1514">
        <w:rPr>
          <w:rFonts w:ascii="Times New Roman" w:hAnsi="Times New Roman"/>
          <w:b/>
          <w:sz w:val="28"/>
          <w:szCs w:val="20"/>
        </w:rPr>
        <w:t xml:space="preserve"> депутатов Совета депутатов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2D1514">
        <w:rPr>
          <w:rFonts w:ascii="Times New Roman" w:hAnsi="Times New Roman"/>
          <w:b/>
          <w:sz w:val="28"/>
          <w:szCs w:val="20"/>
        </w:rPr>
        <w:t xml:space="preserve">городского округа город Елец </w:t>
      </w:r>
    </w:p>
    <w:p w:rsidR="002D1514" w:rsidRDefault="002D1514" w:rsidP="002D1514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0"/>
        </w:rPr>
      </w:pPr>
      <w:r w:rsidRPr="002D1514">
        <w:rPr>
          <w:rFonts w:ascii="Times New Roman" w:hAnsi="Times New Roman"/>
          <w:b/>
          <w:sz w:val="28"/>
          <w:szCs w:val="20"/>
        </w:rPr>
        <w:t>Липецкой области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2D1514">
        <w:rPr>
          <w:rFonts w:ascii="Times New Roman" w:hAnsi="Times New Roman"/>
          <w:b/>
          <w:sz w:val="28"/>
          <w:szCs w:val="20"/>
        </w:rPr>
        <w:t xml:space="preserve">Российской Федерации седьмого созыва </w:t>
      </w:r>
    </w:p>
    <w:p w:rsidR="002D1514" w:rsidRPr="002D1514" w:rsidRDefault="002D1514" w:rsidP="002D1514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0"/>
        </w:rPr>
      </w:pPr>
      <w:r w:rsidRPr="002D1514">
        <w:rPr>
          <w:rFonts w:ascii="Times New Roman" w:hAnsi="Times New Roman"/>
          <w:b/>
          <w:sz w:val="28"/>
          <w:szCs w:val="20"/>
        </w:rPr>
        <w:t>по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2D1514">
        <w:rPr>
          <w:rFonts w:ascii="Times New Roman" w:hAnsi="Times New Roman"/>
          <w:b/>
          <w:sz w:val="28"/>
          <w:szCs w:val="20"/>
        </w:rPr>
        <w:t>одномандатным избирательным округам № 5 и  № 12</w:t>
      </w:r>
    </w:p>
    <w:p w:rsidR="00F56370" w:rsidRPr="002D1514" w:rsidRDefault="00F56370" w:rsidP="002D1514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iCs/>
          <w:sz w:val="16"/>
          <w:szCs w:val="16"/>
          <w:lang w:eastAsia="ru-RU"/>
        </w:rPr>
      </w:pPr>
    </w:p>
    <w:p w:rsidR="000A6BE3" w:rsidRDefault="000A6BE3" w:rsidP="000A6BE3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C1743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br/>
        <w:t xml:space="preserve">назначенных </w:t>
      </w:r>
      <w:r w:rsidR="00335FEE">
        <w:rPr>
          <w:rFonts w:ascii="Times New Roman" w:hAnsi="Times New Roman"/>
          <w:b/>
          <w:sz w:val="28"/>
          <w:szCs w:val="20"/>
          <w:lang w:eastAsia="ru-RU"/>
        </w:rPr>
        <w:t xml:space="preserve">зарегистрированными 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t xml:space="preserve">кандидатами, </w:t>
      </w:r>
      <w:r w:rsidR="00335FEE">
        <w:rPr>
          <w:rFonts w:ascii="Times New Roman" w:hAnsi="Times New Roman"/>
          <w:b/>
          <w:sz w:val="28"/>
          <w:szCs w:val="20"/>
          <w:lang w:eastAsia="ru-RU"/>
        </w:rPr>
        <w:t>избирательными объединениями</w:t>
      </w:r>
      <w:r>
        <w:rPr>
          <w:rFonts w:ascii="Times New Roman" w:hAnsi="Times New Roman"/>
          <w:b/>
          <w:sz w:val="28"/>
          <w:szCs w:val="20"/>
          <w:lang w:eastAsia="ru-RU"/>
        </w:rPr>
        <w:t xml:space="preserve">, 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t xml:space="preserve">субъектами общественного </w:t>
      </w:r>
      <w:r w:rsidRPr="00CC1743">
        <w:rPr>
          <w:rFonts w:ascii="Times New Roman" w:hAnsi="Times New Roman"/>
          <w:b/>
          <w:sz w:val="28"/>
          <w:szCs w:val="28"/>
          <w:lang w:eastAsia="ru-RU"/>
        </w:rPr>
        <w:t xml:space="preserve">контроля в участковую избирательную комиссию избирательного участка № </w:t>
      </w:r>
      <w:r w:rsidR="002D1514">
        <w:rPr>
          <w:rFonts w:ascii="Times New Roman" w:hAnsi="Times New Roman"/>
          <w:b/>
          <w:sz w:val="28"/>
          <w:szCs w:val="28"/>
          <w:u w:val="single"/>
          <w:lang w:eastAsia="ru-RU"/>
        </w:rPr>
        <w:t>_____</w:t>
      </w:r>
    </w:p>
    <w:p w:rsidR="002D1514" w:rsidRPr="00CC1743" w:rsidRDefault="002D1514" w:rsidP="002D1514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i/>
          <w:sz w:val="20"/>
          <w:szCs w:val="20"/>
          <w:vertAlign w:val="sub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121"/>
        <w:gridCol w:w="1530"/>
        <w:gridCol w:w="2594"/>
        <w:gridCol w:w="2469"/>
        <w:gridCol w:w="3226"/>
        <w:gridCol w:w="2168"/>
      </w:tblGrid>
      <w:tr w:rsidR="000A6BE3" w:rsidRPr="00CC1743" w:rsidTr="00ED1273">
        <w:tc>
          <w:tcPr>
            <w:tcW w:w="229" w:type="pct"/>
            <w:hideMark/>
          </w:tcPr>
          <w:p w:rsidR="000A6BE3" w:rsidRPr="002D1514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D1514">
              <w:rPr>
                <w:rFonts w:ascii="Times New Roman" w:hAnsi="Times New Roman"/>
                <w:b/>
                <w:szCs w:val="24"/>
                <w:lang w:eastAsia="ru-RU"/>
              </w:rPr>
              <w:t>№</w:t>
            </w:r>
            <w:r w:rsidRPr="002D1514">
              <w:rPr>
                <w:rFonts w:ascii="Times New Roman" w:hAnsi="Times New Roman"/>
                <w:b/>
                <w:szCs w:val="24"/>
                <w:lang w:eastAsia="ru-RU"/>
              </w:rPr>
              <w:br/>
              <w:t>п/п</w:t>
            </w:r>
          </w:p>
        </w:tc>
        <w:tc>
          <w:tcPr>
            <w:tcW w:w="717" w:type="pct"/>
            <w:hideMark/>
          </w:tcPr>
          <w:p w:rsidR="00F56370" w:rsidRPr="002D1514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D1514">
              <w:rPr>
                <w:rFonts w:ascii="Times New Roman" w:hAnsi="Times New Roman"/>
                <w:b/>
                <w:szCs w:val="24"/>
                <w:lang w:eastAsia="ru-RU"/>
              </w:rPr>
              <w:t xml:space="preserve">Фамилия, </w:t>
            </w:r>
          </w:p>
          <w:p w:rsidR="000A6BE3" w:rsidRPr="002D1514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D1514">
              <w:rPr>
                <w:rFonts w:ascii="Times New Roman" w:hAnsi="Times New Roman"/>
                <w:b/>
                <w:szCs w:val="24"/>
                <w:lang w:eastAsia="ru-RU"/>
              </w:rPr>
              <w:t>имя, отчество</w:t>
            </w:r>
          </w:p>
        </w:tc>
        <w:tc>
          <w:tcPr>
            <w:tcW w:w="517" w:type="pct"/>
          </w:tcPr>
          <w:p w:rsidR="00F56370" w:rsidRPr="002D1514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D1514">
              <w:rPr>
                <w:rFonts w:ascii="Times New Roman" w:hAnsi="Times New Roman"/>
                <w:b/>
                <w:szCs w:val="24"/>
                <w:lang w:eastAsia="ru-RU"/>
              </w:rPr>
              <w:t xml:space="preserve">Дата </w:t>
            </w:r>
          </w:p>
          <w:p w:rsidR="000A6BE3" w:rsidRPr="002D1514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D1514">
              <w:rPr>
                <w:rFonts w:ascii="Times New Roman" w:hAnsi="Times New Roman"/>
                <w:b/>
                <w:szCs w:val="24"/>
                <w:lang w:eastAsia="ru-RU"/>
              </w:rPr>
              <w:t>рождения</w:t>
            </w:r>
          </w:p>
        </w:tc>
        <w:tc>
          <w:tcPr>
            <w:tcW w:w="877" w:type="pct"/>
          </w:tcPr>
          <w:p w:rsidR="000A6BE3" w:rsidRPr="002D1514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D1514">
              <w:rPr>
                <w:rFonts w:ascii="Times New Roman" w:hAnsi="Times New Roman"/>
                <w:b/>
                <w:szCs w:val="24"/>
                <w:lang w:eastAsia="ru-RU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  <w:hideMark/>
          </w:tcPr>
          <w:p w:rsidR="000A6BE3" w:rsidRPr="002D1514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D1514">
              <w:rPr>
                <w:rFonts w:ascii="Times New Roman" w:hAnsi="Times New Roman"/>
                <w:b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091" w:type="pct"/>
          </w:tcPr>
          <w:p w:rsidR="000A6BE3" w:rsidRPr="002D1514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D1514">
              <w:rPr>
                <w:rFonts w:ascii="Times New Roman" w:hAnsi="Times New Roman"/>
                <w:b/>
                <w:szCs w:val="24"/>
                <w:lang w:eastAsia="ru-RU"/>
              </w:rPr>
              <w:t>Субъект назначения наблюдения (кого представляет)</w:t>
            </w:r>
          </w:p>
        </w:tc>
        <w:tc>
          <w:tcPr>
            <w:tcW w:w="733" w:type="pct"/>
          </w:tcPr>
          <w:p w:rsidR="000A6BE3" w:rsidRPr="002D1514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D1514">
              <w:rPr>
                <w:rFonts w:ascii="Times New Roman" w:hAnsi="Times New Roman"/>
                <w:b/>
                <w:szCs w:val="24"/>
                <w:lang w:eastAsia="ru-RU"/>
              </w:rPr>
              <w:t>Дата осуществления наблюдения</w:t>
            </w:r>
          </w:p>
        </w:tc>
      </w:tr>
      <w:tr w:rsidR="000A6BE3" w:rsidRPr="00CC1743" w:rsidTr="00ED1273">
        <w:tc>
          <w:tcPr>
            <w:tcW w:w="229" w:type="pct"/>
            <w:vAlign w:val="center"/>
            <w:hideMark/>
          </w:tcPr>
          <w:p w:rsidR="000A6BE3" w:rsidRPr="00CC1743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vAlign w:val="center"/>
            <w:hideMark/>
          </w:tcPr>
          <w:p w:rsidR="000A6BE3" w:rsidRPr="00CC1743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pct"/>
            <w:vAlign w:val="center"/>
          </w:tcPr>
          <w:p w:rsidR="000A6BE3" w:rsidRPr="00CC1743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" w:type="pct"/>
            <w:vAlign w:val="center"/>
          </w:tcPr>
          <w:p w:rsidR="000A6BE3" w:rsidRPr="00CC1743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vAlign w:val="center"/>
            <w:hideMark/>
          </w:tcPr>
          <w:p w:rsidR="000A6BE3" w:rsidRPr="00CC1743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pct"/>
          </w:tcPr>
          <w:p w:rsidR="000A6BE3" w:rsidRPr="00CC1743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" w:type="pct"/>
          </w:tcPr>
          <w:p w:rsidR="000A6BE3" w:rsidRPr="00CC1743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0A6BE3" w:rsidRPr="00CC1743" w:rsidTr="00ED1273">
        <w:trPr>
          <w:trHeight w:hRule="exact" w:val="286"/>
        </w:trPr>
        <w:tc>
          <w:tcPr>
            <w:tcW w:w="229" w:type="pct"/>
            <w:vAlign w:val="center"/>
          </w:tcPr>
          <w:p w:rsidR="000A6BE3" w:rsidRPr="00CC1743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Align w:val="center"/>
          </w:tcPr>
          <w:p w:rsidR="000A6BE3" w:rsidRPr="00CC1743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vAlign w:val="center"/>
          </w:tcPr>
          <w:p w:rsidR="000A6BE3" w:rsidRPr="00CC1743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vAlign w:val="center"/>
          </w:tcPr>
          <w:p w:rsidR="000A6BE3" w:rsidRPr="00CC1743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Align w:val="center"/>
          </w:tcPr>
          <w:p w:rsidR="000A6BE3" w:rsidRPr="00CC1743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</w:tcPr>
          <w:p w:rsidR="000A6BE3" w:rsidRPr="00CC1743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0A6BE3" w:rsidRPr="00CC1743" w:rsidRDefault="000A6BE3" w:rsidP="002D151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A6BE3" w:rsidRPr="00CC1743" w:rsidRDefault="000A6BE3" w:rsidP="002D1514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A6BE3" w:rsidRPr="00CC1743" w:rsidRDefault="000A6BE3" w:rsidP="000A6BE3">
      <w:pPr>
        <w:spacing w:line="240" w:lineRule="auto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CC1743">
        <w:rPr>
          <w:rFonts w:ascii="Times New Roman" w:hAnsi="Times New Roman"/>
          <w:sz w:val="24"/>
          <w:szCs w:val="24"/>
          <w:lang w:eastAsia="ru-RU"/>
        </w:rPr>
        <w:t xml:space="preserve">Председатель территориальной избирательной комиссии </w:t>
      </w:r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>______________________________________________                                         ________________________________________</w:t>
      </w:r>
    </w:p>
    <w:p w:rsidR="000A6BE3" w:rsidRPr="00CC1743" w:rsidRDefault="000A6BE3" w:rsidP="000A6BE3">
      <w:pPr>
        <w:spacing w:line="240" w:lineRule="auto"/>
        <w:ind w:left="2832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(дата, </w:t>
      </w:r>
      <w:r w:rsidR="00F80037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</w:t>
      </w:r>
      <w:r w:rsidR="009F4904"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подпись)  </w:t>
      </w:r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(инициалы, фамилия)</w:t>
      </w:r>
    </w:p>
    <w:p w:rsidR="000A6BE3" w:rsidRDefault="000A6BE3" w:rsidP="000A6BE3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1743">
        <w:rPr>
          <w:rFonts w:ascii="Times New Roman" w:hAnsi="Times New Roman"/>
          <w:sz w:val="24"/>
          <w:szCs w:val="24"/>
          <w:lang w:eastAsia="ru-RU"/>
        </w:rPr>
        <w:t>МП</w:t>
      </w:r>
    </w:p>
    <w:p w:rsidR="00734BA3" w:rsidRPr="00CC1743" w:rsidRDefault="00734BA3" w:rsidP="000A6BE3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A6BE3" w:rsidRPr="00734BA3" w:rsidRDefault="000A6BE3" w:rsidP="00734BA3">
      <w:pPr>
        <w:spacing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C1743">
        <w:rPr>
          <w:rFonts w:ascii="Times New Roman" w:hAnsi="Times New Roman"/>
          <w:sz w:val="20"/>
          <w:szCs w:val="20"/>
        </w:rPr>
        <w:t>*Контактный телефон указывается при наличии</w:t>
      </w:r>
    </w:p>
    <w:p w:rsidR="002D1514" w:rsidRDefault="00EF0B0F" w:rsidP="00734BA3">
      <w:pPr>
        <w:widowControl w:val="0"/>
        <w:autoSpaceDE w:val="0"/>
        <w:autoSpaceDN w:val="0"/>
        <w:spacing w:line="240" w:lineRule="auto"/>
        <w:jc w:val="left"/>
        <w:outlineLvl w:val="1"/>
        <w:rPr>
          <w:rFonts w:ascii="Times New Roman" w:eastAsiaTheme="minorEastAsia" w:hAnsi="Times New Roman"/>
          <w:sz w:val="20"/>
          <w:szCs w:val="20"/>
          <w:lang w:eastAsia="ru-RU"/>
        </w:rPr>
      </w:pPr>
      <w:bookmarkStart w:id="13" w:name="_Hlk171511598"/>
      <w:r>
        <w:rPr>
          <w:rFonts w:ascii="Times New Roman" w:eastAsiaTheme="minorEastAsia" w:hAnsi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53" type="#_x0000_t202" style="position:absolute;margin-left:288.5pt;margin-top:-83.7pt;width:169.95pt;height:51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" stroked="f">
            <v:textbox>
              <w:txbxContent>
                <w:p w:rsidR="006D4A78" w:rsidRDefault="006D4A78" w:rsidP="006D4A78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="000A6BE3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2D1514" w:rsidRDefault="000A6BE3" w:rsidP="00734BA3">
      <w:pPr>
        <w:widowControl w:val="0"/>
        <w:autoSpaceDE w:val="0"/>
        <w:autoSpaceDN w:val="0"/>
        <w:spacing w:line="240" w:lineRule="auto"/>
        <w:jc w:val="left"/>
        <w:outlineLvl w:val="1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                                                           </w:t>
      </w:r>
      <w:r w:rsidR="00DE5CFA">
        <w:rPr>
          <w:rFonts w:ascii="Times New Roman" w:eastAsiaTheme="minorEastAsia" w:hAnsi="Times New Roman"/>
          <w:sz w:val="20"/>
          <w:szCs w:val="20"/>
          <w:lang w:eastAsia="ru-RU"/>
        </w:rPr>
        <w:t xml:space="preserve"> </w:t>
      </w:r>
      <w:r w:rsidR="00734BA3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</w:t>
      </w:r>
    </w:p>
    <w:p w:rsidR="00DE5CFA" w:rsidRPr="00DC6CC2" w:rsidRDefault="00DE5CFA" w:rsidP="002D1514">
      <w:pPr>
        <w:widowControl w:val="0"/>
        <w:autoSpaceDE w:val="0"/>
        <w:autoSpaceDN w:val="0"/>
        <w:spacing w:line="240" w:lineRule="auto"/>
        <w:ind w:firstLine="9923"/>
        <w:jc w:val="center"/>
        <w:outlineLvl w:val="1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DC6CC2">
        <w:rPr>
          <w:rFonts w:ascii="Times New Roman" w:eastAsiaTheme="minorEastAsia" w:hAnsi="Times New Roman"/>
          <w:sz w:val="20"/>
          <w:szCs w:val="20"/>
          <w:lang w:eastAsia="ru-RU"/>
        </w:rPr>
        <w:lastRenderedPageBreak/>
        <w:t xml:space="preserve">Приложение </w:t>
      </w:r>
      <w:r w:rsidRPr="003F6908">
        <w:rPr>
          <w:rFonts w:ascii="Times New Roman" w:eastAsiaTheme="minorEastAsia" w:hAnsi="Times New Roman"/>
          <w:sz w:val="20"/>
          <w:szCs w:val="20"/>
          <w:lang w:eastAsia="ru-RU"/>
        </w:rPr>
        <w:t xml:space="preserve">№ </w:t>
      </w:r>
      <w:r w:rsidR="00A6621E">
        <w:rPr>
          <w:rFonts w:ascii="Times New Roman" w:eastAsiaTheme="minorEastAsia" w:hAnsi="Times New Roman"/>
          <w:sz w:val="20"/>
          <w:szCs w:val="20"/>
          <w:lang w:eastAsia="ru-RU"/>
        </w:rPr>
        <w:t>2</w:t>
      </w:r>
    </w:p>
    <w:p w:rsidR="00F56370" w:rsidRDefault="00DE5CFA" w:rsidP="00F56370">
      <w:pPr>
        <w:pStyle w:val="ConsPlusNormal"/>
        <w:ind w:firstLine="9639"/>
        <w:jc w:val="center"/>
        <w:rPr>
          <w:rFonts w:ascii="Times New Roman" w:hAnsi="Times New Roman"/>
          <w:color w:val="000000"/>
          <w:sz w:val="20"/>
          <w:szCs w:val="20"/>
        </w:rPr>
      </w:pPr>
      <w:r w:rsidRPr="003F6908">
        <w:rPr>
          <w:rFonts w:ascii="Times New Roman" w:hAnsi="Times New Roman"/>
          <w:color w:val="000000"/>
          <w:sz w:val="20"/>
          <w:szCs w:val="20"/>
        </w:rPr>
        <w:t xml:space="preserve">к </w:t>
      </w:r>
      <w:r w:rsidR="00A6621E">
        <w:rPr>
          <w:rFonts w:ascii="Times New Roman" w:hAnsi="Times New Roman"/>
          <w:color w:val="000000"/>
          <w:sz w:val="20"/>
          <w:szCs w:val="20"/>
        </w:rPr>
        <w:t xml:space="preserve">постановлению </w:t>
      </w:r>
      <w:r w:rsidR="00335FEE">
        <w:rPr>
          <w:rFonts w:ascii="Times New Roman" w:hAnsi="Times New Roman"/>
          <w:color w:val="000000"/>
          <w:sz w:val="20"/>
          <w:szCs w:val="20"/>
        </w:rPr>
        <w:t xml:space="preserve">территориальной </w:t>
      </w:r>
      <w:r w:rsidR="00A6621E">
        <w:rPr>
          <w:rFonts w:ascii="Times New Roman" w:hAnsi="Times New Roman"/>
          <w:color w:val="000000"/>
          <w:sz w:val="20"/>
          <w:szCs w:val="20"/>
        </w:rPr>
        <w:t>избирательной</w:t>
      </w:r>
    </w:p>
    <w:p w:rsidR="00F56370" w:rsidRDefault="00A6621E" w:rsidP="00F56370">
      <w:pPr>
        <w:pStyle w:val="ConsPlusNormal"/>
        <w:ind w:firstLine="9639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комиссии</w:t>
      </w:r>
      <w:r w:rsidR="00F56370">
        <w:rPr>
          <w:rFonts w:ascii="Times New Roman" w:hAnsi="Times New Roman"/>
          <w:color w:val="000000"/>
          <w:sz w:val="20"/>
          <w:szCs w:val="20"/>
        </w:rPr>
        <w:t xml:space="preserve"> города Ельца</w:t>
      </w:r>
    </w:p>
    <w:p w:rsidR="00F56370" w:rsidRDefault="002D1514" w:rsidP="00F56370">
      <w:pPr>
        <w:pStyle w:val="ConsPlusNormal"/>
        <w:ind w:firstLine="963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F56370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4</w:t>
      </w:r>
      <w:r w:rsidR="00F56370">
        <w:rPr>
          <w:rFonts w:ascii="Times New Roman" w:hAnsi="Times New Roman"/>
          <w:sz w:val="20"/>
          <w:szCs w:val="20"/>
        </w:rPr>
        <w:t xml:space="preserve"> июля 202</w:t>
      </w:r>
      <w:r>
        <w:rPr>
          <w:rFonts w:ascii="Times New Roman" w:hAnsi="Times New Roman"/>
          <w:sz w:val="20"/>
          <w:szCs w:val="20"/>
        </w:rPr>
        <w:t>5</w:t>
      </w:r>
      <w:r w:rsidR="00F56370">
        <w:rPr>
          <w:rFonts w:ascii="Times New Roman" w:hAnsi="Times New Roman"/>
          <w:sz w:val="20"/>
          <w:szCs w:val="20"/>
        </w:rPr>
        <w:t xml:space="preserve"> года № 1</w:t>
      </w:r>
      <w:r>
        <w:rPr>
          <w:rFonts w:ascii="Times New Roman" w:hAnsi="Times New Roman"/>
          <w:sz w:val="20"/>
          <w:szCs w:val="20"/>
        </w:rPr>
        <w:t>36</w:t>
      </w:r>
      <w:r w:rsidR="00F56370">
        <w:rPr>
          <w:rFonts w:ascii="Times New Roman" w:hAnsi="Times New Roman"/>
          <w:sz w:val="20"/>
          <w:szCs w:val="20"/>
        </w:rPr>
        <w:t>/1</w:t>
      </w:r>
      <w:r>
        <w:rPr>
          <w:rFonts w:ascii="Times New Roman" w:hAnsi="Times New Roman"/>
          <w:sz w:val="20"/>
          <w:szCs w:val="20"/>
        </w:rPr>
        <w:t>325</w:t>
      </w:r>
    </w:p>
    <w:p w:rsidR="00BA0837" w:rsidRPr="00BA0837" w:rsidRDefault="00BA0837" w:rsidP="00BA0837">
      <w:pPr>
        <w:widowControl w:val="0"/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A083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(обязательная форма на бумажном носителе)</w:t>
      </w:r>
    </w:p>
    <w:p w:rsidR="00A6621E" w:rsidRPr="003F6908" w:rsidRDefault="000A6BE3" w:rsidP="00F56370">
      <w:pPr>
        <w:pStyle w:val="ConsPlusNormal"/>
        <w:ind w:firstLine="963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2D1514" w:rsidRPr="002D1514" w:rsidRDefault="002D1514" w:rsidP="002D1514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bookmarkStart w:id="14" w:name="_Hlk171512018"/>
      <w:r w:rsidRPr="002D1514">
        <w:rPr>
          <w:rFonts w:ascii="Times New Roman" w:hAnsi="Times New Roman"/>
          <w:iCs/>
          <w:sz w:val="28"/>
          <w:szCs w:val="28"/>
          <w:lang w:eastAsia="ru-RU"/>
        </w:rPr>
        <w:t>Липецкая область</w:t>
      </w:r>
    </w:p>
    <w:p w:rsidR="002D1514" w:rsidRPr="002D1514" w:rsidRDefault="002D1514" w:rsidP="002D1514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2D1514">
        <w:rPr>
          <w:rFonts w:ascii="Times New Roman" w:hAnsi="Times New Roman"/>
          <w:sz w:val="28"/>
          <w:szCs w:val="28"/>
          <w:u w:val="single"/>
          <w:lang w:eastAsia="ru-RU"/>
        </w:rPr>
        <w:t>Территориальная избирательная комиссия города Ельца</w:t>
      </w:r>
    </w:p>
    <w:p w:rsidR="002D1514" w:rsidRPr="002D1514" w:rsidRDefault="002D1514" w:rsidP="002D1514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16"/>
          <w:szCs w:val="20"/>
          <w:u w:val="single"/>
          <w:lang w:eastAsia="ru-RU"/>
        </w:rPr>
      </w:pPr>
    </w:p>
    <w:p w:rsidR="002D1514" w:rsidRDefault="002D1514" w:rsidP="002D1514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Д</w:t>
      </w:r>
      <w:r w:rsidRPr="002D1514">
        <w:rPr>
          <w:rFonts w:ascii="Times New Roman" w:hAnsi="Times New Roman"/>
          <w:b/>
          <w:sz w:val="28"/>
          <w:szCs w:val="20"/>
        </w:rPr>
        <w:t>ополнительны</w:t>
      </w:r>
      <w:r>
        <w:rPr>
          <w:rFonts w:ascii="Times New Roman" w:hAnsi="Times New Roman"/>
          <w:b/>
          <w:sz w:val="28"/>
          <w:szCs w:val="20"/>
        </w:rPr>
        <w:t>е</w:t>
      </w:r>
      <w:r w:rsidRPr="002D1514">
        <w:rPr>
          <w:rFonts w:ascii="Times New Roman" w:hAnsi="Times New Roman"/>
          <w:b/>
          <w:sz w:val="28"/>
          <w:szCs w:val="20"/>
        </w:rPr>
        <w:t xml:space="preserve"> выбор</w:t>
      </w:r>
      <w:r>
        <w:rPr>
          <w:rFonts w:ascii="Times New Roman" w:hAnsi="Times New Roman"/>
          <w:b/>
          <w:sz w:val="28"/>
          <w:szCs w:val="20"/>
        </w:rPr>
        <w:t>ы</w:t>
      </w:r>
      <w:r w:rsidRPr="002D1514">
        <w:rPr>
          <w:rFonts w:ascii="Times New Roman" w:hAnsi="Times New Roman"/>
          <w:b/>
          <w:sz w:val="28"/>
          <w:szCs w:val="20"/>
        </w:rPr>
        <w:t xml:space="preserve"> депутатов Совета депутатов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2D1514">
        <w:rPr>
          <w:rFonts w:ascii="Times New Roman" w:hAnsi="Times New Roman"/>
          <w:b/>
          <w:sz w:val="28"/>
          <w:szCs w:val="20"/>
        </w:rPr>
        <w:t xml:space="preserve">городского округа город Елец </w:t>
      </w:r>
    </w:p>
    <w:p w:rsidR="002D1514" w:rsidRDefault="002D1514" w:rsidP="002D1514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0"/>
        </w:rPr>
      </w:pPr>
      <w:r w:rsidRPr="002D1514">
        <w:rPr>
          <w:rFonts w:ascii="Times New Roman" w:hAnsi="Times New Roman"/>
          <w:b/>
          <w:sz w:val="28"/>
          <w:szCs w:val="20"/>
        </w:rPr>
        <w:t>Липецкой области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2D1514">
        <w:rPr>
          <w:rFonts w:ascii="Times New Roman" w:hAnsi="Times New Roman"/>
          <w:b/>
          <w:sz w:val="28"/>
          <w:szCs w:val="20"/>
        </w:rPr>
        <w:t xml:space="preserve">Российской Федерации седьмого созыва </w:t>
      </w:r>
    </w:p>
    <w:p w:rsidR="002D1514" w:rsidRPr="002D1514" w:rsidRDefault="002D1514" w:rsidP="002D1514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0"/>
        </w:rPr>
      </w:pPr>
      <w:r w:rsidRPr="002D1514">
        <w:rPr>
          <w:rFonts w:ascii="Times New Roman" w:hAnsi="Times New Roman"/>
          <w:b/>
          <w:sz w:val="28"/>
          <w:szCs w:val="20"/>
        </w:rPr>
        <w:t>по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2D1514">
        <w:rPr>
          <w:rFonts w:ascii="Times New Roman" w:hAnsi="Times New Roman"/>
          <w:b/>
          <w:sz w:val="28"/>
          <w:szCs w:val="20"/>
        </w:rPr>
        <w:t>одномандатным избирательным округам № 5 и  № 12</w:t>
      </w:r>
    </w:p>
    <w:p w:rsidR="005E4FCC" w:rsidRPr="002D1514" w:rsidRDefault="005E4FCC" w:rsidP="00DB0D1A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DB0D1A" w:rsidRPr="00CC1743" w:rsidRDefault="00DB0D1A" w:rsidP="00DB0D1A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CC1743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br/>
        <w:t>назначенных зарегистрированным кандидатом/</w:t>
      </w:r>
      <w:r w:rsidR="004B0C84">
        <w:rPr>
          <w:rFonts w:ascii="Times New Roman" w:hAnsi="Times New Roman"/>
          <w:b/>
          <w:sz w:val="28"/>
          <w:szCs w:val="20"/>
          <w:lang w:eastAsia="ru-RU"/>
        </w:rPr>
        <w:t>избирательным объединением</w:t>
      </w:r>
      <w:r w:rsidR="00BA0837">
        <w:rPr>
          <w:rFonts w:ascii="Times New Roman" w:hAnsi="Times New Roman"/>
          <w:b/>
          <w:sz w:val="28"/>
          <w:szCs w:val="20"/>
          <w:lang w:eastAsia="ru-RU"/>
        </w:rPr>
        <w:t>, выдвинувшим зарегистрированного кандидата</w:t>
      </w:r>
      <w:r w:rsidR="00DC1774">
        <w:rPr>
          <w:rFonts w:ascii="Times New Roman" w:hAnsi="Times New Roman"/>
          <w:b/>
          <w:sz w:val="28"/>
          <w:szCs w:val="20"/>
          <w:lang w:eastAsia="ru-RU"/>
        </w:rPr>
        <w:t>/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t>субъектом общественного контроля*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br/>
      </w:r>
      <w:r w:rsidRPr="00CC1743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____________________________________________________________________________________________</w:t>
      </w:r>
    </w:p>
    <w:p w:rsidR="00BA0837" w:rsidRDefault="00DB0D1A" w:rsidP="00DB0D1A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CC1743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кандидата/</w:t>
      </w:r>
      <w:r w:rsidR="005E4FCC">
        <w:rPr>
          <w:rFonts w:ascii="Times New Roman" w:hAnsi="Times New Roman"/>
          <w:i/>
          <w:sz w:val="20"/>
          <w:szCs w:val="20"/>
          <w:lang w:eastAsia="ru-RU"/>
        </w:rPr>
        <w:t xml:space="preserve">наименование </w:t>
      </w:r>
      <w:r w:rsidR="004B0C84">
        <w:rPr>
          <w:rFonts w:ascii="Times New Roman" w:hAnsi="Times New Roman"/>
          <w:i/>
          <w:sz w:val="20"/>
          <w:szCs w:val="20"/>
          <w:lang w:eastAsia="ru-RU"/>
        </w:rPr>
        <w:t>избирательного объединения</w:t>
      </w:r>
      <w:r w:rsidR="00BA0837">
        <w:rPr>
          <w:rFonts w:ascii="Times New Roman" w:hAnsi="Times New Roman"/>
          <w:i/>
          <w:sz w:val="20"/>
          <w:szCs w:val="20"/>
          <w:lang w:eastAsia="ru-RU"/>
        </w:rPr>
        <w:t>, выдвинувшего зарегистрированного кандидата</w:t>
      </w:r>
      <w:r w:rsidR="004C4A0C">
        <w:rPr>
          <w:rFonts w:ascii="Times New Roman" w:hAnsi="Times New Roman"/>
          <w:i/>
          <w:sz w:val="20"/>
          <w:szCs w:val="20"/>
          <w:lang w:eastAsia="ru-RU"/>
        </w:rPr>
        <w:t>/</w:t>
      </w:r>
      <w:r w:rsidRPr="00CC1743">
        <w:rPr>
          <w:rFonts w:ascii="Times New Roman" w:hAnsi="Times New Roman"/>
          <w:i/>
          <w:sz w:val="20"/>
          <w:szCs w:val="20"/>
          <w:lang w:eastAsia="ru-RU"/>
        </w:rPr>
        <w:t xml:space="preserve">наименование </w:t>
      </w:r>
    </w:p>
    <w:p w:rsidR="00DB0D1A" w:rsidRDefault="00DB0D1A" w:rsidP="00643C5E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CC1743">
        <w:rPr>
          <w:rFonts w:ascii="Times New Roman" w:hAnsi="Times New Roman"/>
          <w:i/>
          <w:sz w:val="20"/>
          <w:szCs w:val="20"/>
          <w:lang w:eastAsia="ru-RU"/>
        </w:rPr>
        <w:t>субъекта общественного контроля)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246"/>
        <w:gridCol w:w="1405"/>
        <w:gridCol w:w="1836"/>
        <w:gridCol w:w="1949"/>
        <w:gridCol w:w="4116"/>
        <w:gridCol w:w="2579"/>
      </w:tblGrid>
      <w:tr w:rsidR="00DB0D1A" w:rsidRPr="00CC1743" w:rsidTr="00ED1273">
        <w:tc>
          <w:tcPr>
            <w:tcW w:w="221" w:type="pct"/>
            <w:hideMark/>
          </w:tcPr>
          <w:p w:rsidR="00DB0D1A" w:rsidRPr="00734BA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>№</w:t>
            </w: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br/>
              <w:t>п/п</w:t>
            </w:r>
          </w:p>
        </w:tc>
        <w:tc>
          <w:tcPr>
            <w:tcW w:w="759" w:type="pct"/>
            <w:hideMark/>
          </w:tcPr>
          <w:p w:rsidR="00DB0D1A" w:rsidRPr="00734BA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5" w:type="pct"/>
          </w:tcPr>
          <w:p w:rsidR="00DB0D1A" w:rsidRPr="00734BA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>Дата рождения</w:t>
            </w:r>
          </w:p>
        </w:tc>
        <w:tc>
          <w:tcPr>
            <w:tcW w:w="621" w:type="pct"/>
          </w:tcPr>
          <w:p w:rsidR="00DB0D1A" w:rsidRPr="00734BA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 xml:space="preserve">Серия, номер </w:t>
            </w: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659" w:type="pct"/>
            <w:hideMark/>
          </w:tcPr>
          <w:p w:rsidR="00DB0D1A" w:rsidRPr="00734BA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>Адрес места жительства, контактный телефон**</w:t>
            </w:r>
          </w:p>
        </w:tc>
        <w:tc>
          <w:tcPr>
            <w:tcW w:w="1392" w:type="pct"/>
          </w:tcPr>
          <w:p w:rsidR="00643C5E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>Наименование территориальной</w:t>
            </w:r>
            <w:r w:rsidR="00643C5E">
              <w:rPr>
                <w:rFonts w:ascii="Times New Roman" w:hAnsi="Times New Roman"/>
                <w:b/>
                <w:szCs w:val="24"/>
                <w:lang w:eastAsia="ru-RU"/>
              </w:rPr>
              <w:t xml:space="preserve">, </w:t>
            </w:r>
            <w:r w:rsidR="004B0C84" w:rsidRPr="00734BA3">
              <w:rPr>
                <w:rFonts w:ascii="Times New Roman" w:hAnsi="Times New Roman"/>
                <w:b/>
                <w:szCs w:val="24"/>
                <w:lang w:eastAsia="ru-RU"/>
              </w:rPr>
              <w:t>окружной</w:t>
            </w: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 xml:space="preserve"> избирательной комиссии,</w:t>
            </w:r>
            <w:r w:rsidR="004B0C84" w:rsidRPr="00734BA3">
              <w:rPr>
                <w:rFonts w:ascii="Times New Roman" w:hAnsi="Times New Roman"/>
                <w:b/>
                <w:szCs w:val="24"/>
                <w:lang w:eastAsia="ru-RU"/>
              </w:rPr>
              <w:t xml:space="preserve"> </w:t>
            </w:r>
          </w:p>
          <w:p w:rsidR="00DB0D1A" w:rsidRPr="00734BA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 xml:space="preserve"> в которую направляется наблюдатель/номер избирательного участка </w:t>
            </w:r>
            <w:r w:rsidRPr="00734BA3">
              <w:rPr>
                <w:rFonts w:ascii="Times New Roman" w:hAnsi="Times New Roman"/>
                <w:i/>
                <w:szCs w:val="24"/>
                <w:lang w:eastAsia="ru-RU"/>
              </w:rPr>
              <w:t>(для назначенных в участковую избирательную комиссию)</w:t>
            </w:r>
          </w:p>
        </w:tc>
        <w:tc>
          <w:tcPr>
            <w:tcW w:w="872" w:type="pct"/>
          </w:tcPr>
          <w:p w:rsidR="00DB0D1A" w:rsidRPr="00734BA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>Дата осуществления наблюдения</w:t>
            </w:r>
          </w:p>
        </w:tc>
      </w:tr>
      <w:tr w:rsidR="00DB0D1A" w:rsidRPr="00CC1743" w:rsidTr="00ED1273">
        <w:tc>
          <w:tcPr>
            <w:tcW w:w="221" w:type="pct"/>
            <w:vAlign w:val="center"/>
            <w:hideMark/>
          </w:tcPr>
          <w:p w:rsidR="00DB0D1A" w:rsidRPr="00CC174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pct"/>
            <w:vAlign w:val="center"/>
            <w:hideMark/>
          </w:tcPr>
          <w:p w:rsidR="00DB0D1A" w:rsidRPr="00CC174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  <w:vAlign w:val="center"/>
          </w:tcPr>
          <w:p w:rsidR="00DB0D1A" w:rsidRPr="00CC174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pct"/>
            <w:vAlign w:val="center"/>
          </w:tcPr>
          <w:p w:rsidR="00DB0D1A" w:rsidRPr="00CC174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pct"/>
            <w:vAlign w:val="center"/>
            <w:hideMark/>
          </w:tcPr>
          <w:p w:rsidR="00DB0D1A" w:rsidRPr="00CC174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2" w:type="pct"/>
            <w:vAlign w:val="center"/>
          </w:tcPr>
          <w:p w:rsidR="00DB0D1A" w:rsidRPr="00CC174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pct"/>
          </w:tcPr>
          <w:p w:rsidR="00DB0D1A" w:rsidRPr="00CC174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B0D1A" w:rsidRPr="00CC1743" w:rsidTr="00ED1273">
        <w:trPr>
          <w:trHeight w:hRule="exact" w:val="253"/>
        </w:trPr>
        <w:tc>
          <w:tcPr>
            <w:tcW w:w="221" w:type="pct"/>
            <w:vAlign w:val="center"/>
          </w:tcPr>
          <w:p w:rsidR="00DB0D1A" w:rsidRPr="00CC174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DB0D1A" w:rsidRPr="00CC174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DB0D1A" w:rsidRPr="00CC174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Align w:val="center"/>
          </w:tcPr>
          <w:p w:rsidR="00DB0D1A" w:rsidRPr="00CC174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:rsidR="00DB0D1A" w:rsidRPr="00CC174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2" w:type="pct"/>
            <w:vAlign w:val="center"/>
          </w:tcPr>
          <w:p w:rsidR="00DB0D1A" w:rsidRPr="00CC174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DB0D1A" w:rsidRPr="00CC1743" w:rsidRDefault="00DB0D1A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B0D1A" w:rsidRDefault="00DB0D1A" w:rsidP="004B0C8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E4FCC">
        <w:rPr>
          <w:rFonts w:ascii="Times New Roman" w:hAnsi="Times New Roman"/>
          <w:sz w:val="24"/>
          <w:szCs w:val="24"/>
          <w:lang w:eastAsia="ru-RU"/>
        </w:rPr>
        <w:t xml:space="preserve">Подтверждаю, что наблюдатели, указанные в списке, не подпадают под ограничения, установленные частью </w:t>
      </w:r>
      <w:r w:rsidR="005E4FCC" w:rsidRPr="005E4FCC">
        <w:rPr>
          <w:rFonts w:ascii="Times New Roman" w:hAnsi="Times New Roman"/>
          <w:sz w:val="24"/>
          <w:szCs w:val="24"/>
          <w:lang w:eastAsia="ru-RU"/>
        </w:rPr>
        <w:t>4</w:t>
      </w:r>
      <w:r w:rsidRPr="005E4FCC">
        <w:rPr>
          <w:rFonts w:ascii="Times New Roman" w:hAnsi="Times New Roman"/>
          <w:sz w:val="24"/>
          <w:szCs w:val="24"/>
          <w:lang w:eastAsia="ru-RU"/>
        </w:rPr>
        <w:t xml:space="preserve"> статьи </w:t>
      </w:r>
      <w:r w:rsidR="005E4FCC" w:rsidRPr="005E4FCC">
        <w:rPr>
          <w:rFonts w:ascii="Times New Roman" w:hAnsi="Times New Roman"/>
          <w:sz w:val="24"/>
          <w:szCs w:val="24"/>
          <w:lang w:eastAsia="ru-RU"/>
        </w:rPr>
        <w:t>2</w:t>
      </w:r>
      <w:r w:rsidR="004B0C84">
        <w:rPr>
          <w:rFonts w:ascii="Times New Roman" w:hAnsi="Times New Roman"/>
          <w:sz w:val="24"/>
          <w:szCs w:val="24"/>
          <w:lang w:eastAsia="ru-RU"/>
        </w:rPr>
        <w:t>9</w:t>
      </w:r>
      <w:r w:rsidRPr="005E4FC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4653">
        <w:rPr>
          <w:rFonts w:ascii="Times New Roman" w:hAnsi="Times New Roman"/>
          <w:sz w:val="24"/>
          <w:szCs w:val="24"/>
          <w:lang w:eastAsia="ru-RU"/>
        </w:rPr>
        <w:t>Закона</w:t>
      </w:r>
      <w:r w:rsidR="00DC1774">
        <w:rPr>
          <w:rFonts w:ascii="Times New Roman" w:hAnsi="Times New Roman"/>
          <w:sz w:val="24"/>
          <w:szCs w:val="24"/>
          <w:lang w:eastAsia="ru-RU"/>
        </w:rPr>
        <w:t xml:space="preserve"> Липецкой области </w:t>
      </w:r>
      <w:r w:rsidR="005E4FCC" w:rsidRPr="005E4FCC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4B0C84">
        <w:rPr>
          <w:rFonts w:ascii="Times New Roman" w:hAnsi="Times New Roman"/>
          <w:color w:val="000000"/>
          <w:sz w:val="24"/>
          <w:szCs w:val="24"/>
        </w:rPr>
        <w:t>6</w:t>
      </w:r>
      <w:r w:rsidR="005E4FCC" w:rsidRPr="005E4F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4FCC" w:rsidRPr="005E4FCC">
        <w:rPr>
          <w:rFonts w:ascii="Times New Roman" w:hAnsi="Times New Roman"/>
          <w:sz w:val="24"/>
          <w:szCs w:val="24"/>
        </w:rPr>
        <w:t>июня 20</w:t>
      </w:r>
      <w:r w:rsidR="004B0C84">
        <w:rPr>
          <w:rFonts w:ascii="Times New Roman" w:hAnsi="Times New Roman"/>
          <w:sz w:val="24"/>
          <w:szCs w:val="24"/>
        </w:rPr>
        <w:t>07</w:t>
      </w:r>
      <w:r w:rsidR="005E4FCC" w:rsidRPr="005E4FCC">
        <w:rPr>
          <w:rFonts w:ascii="Times New Roman" w:hAnsi="Times New Roman"/>
          <w:sz w:val="24"/>
          <w:szCs w:val="24"/>
        </w:rPr>
        <w:t xml:space="preserve"> года № </w:t>
      </w:r>
      <w:r w:rsidR="004B0C84">
        <w:rPr>
          <w:rFonts w:ascii="Times New Roman" w:hAnsi="Times New Roman"/>
          <w:sz w:val="24"/>
          <w:szCs w:val="24"/>
        </w:rPr>
        <w:t>60</w:t>
      </w:r>
      <w:r w:rsidR="005E4FCC" w:rsidRPr="005E4FCC">
        <w:rPr>
          <w:rFonts w:ascii="Times New Roman" w:hAnsi="Times New Roman"/>
          <w:sz w:val="24"/>
          <w:szCs w:val="24"/>
        </w:rPr>
        <w:t>-ОЗ «</w:t>
      </w:r>
      <w:r w:rsidR="004B0C84">
        <w:rPr>
          <w:rFonts w:ascii="Times New Roman" w:eastAsiaTheme="minorHAnsi" w:hAnsi="Times New Roman"/>
          <w:sz w:val="24"/>
          <w:szCs w:val="24"/>
        </w:rPr>
        <w:t>О выборах депутатов представительных органов муниципальных образований в Липецкой области</w:t>
      </w:r>
      <w:r w:rsidR="005E4FCC" w:rsidRPr="005E4FCC">
        <w:rPr>
          <w:rFonts w:ascii="Times New Roman" w:hAnsi="Times New Roman"/>
          <w:sz w:val="24"/>
          <w:szCs w:val="24"/>
        </w:rPr>
        <w:t>».</w:t>
      </w:r>
    </w:p>
    <w:p w:rsidR="00734BA3" w:rsidRPr="004B0C84" w:rsidRDefault="00734BA3" w:rsidP="004B0C8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DB0D1A" w:rsidRPr="00CC1743" w:rsidRDefault="00EF0B0F" w:rsidP="00E05661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w:pict>
          <v:shape id="Надпись 1" o:spid="_x0000_s2052" type="#_x0000_t202" style="position:absolute;left:0;text-align:left;margin-left:10.6pt;margin-top:-.2pt;width:138.7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" stroked="f">
            <v:textbox>
              <w:txbxContent>
                <w:p w:rsidR="00DB0D1A" w:rsidRPr="00454568" w:rsidRDefault="00DB0D1A" w:rsidP="00DB0D1A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454568">
                    <w:rPr>
                      <w:rFonts w:ascii="Times New Roman" w:hAnsi="Times New Roman"/>
                      <w:bCs/>
                    </w:rPr>
                    <w:t>МП**</w:t>
                  </w:r>
                  <w:r>
                    <w:rPr>
                      <w:rFonts w:ascii="Times New Roman" w:hAnsi="Times New Roman"/>
                      <w:bCs/>
                    </w:rPr>
                    <w:t>*</w:t>
                  </w:r>
                </w:p>
                <w:p w:rsidR="00DB0D1A" w:rsidRPr="00340D57" w:rsidRDefault="00DB0D1A" w:rsidP="00DB0D1A"/>
              </w:txbxContent>
            </v:textbox>
          </v:shape>
        </w:pict>
      </w:r>
      <w:r w:rsidR="00DB0D1A" w:rsidRPr="00CC1743">
        <w:rPr>
          <w:rFonts w:ascii="Times New Roman" w:hAnsi="Times New Roman"/>
          <w:lang w:eastAsia="ru-RU"/>
        </w:rPr>
        <w:t>________________________________________________________________________</w:t>
      </w:r>
    </w:p>
    <w:p w:rsidR="00DB0D1A" w:rsidRPr="00CC1743" w:rsidRDefault="00E05661" w:rsidP="00E05661">
      <w:pPr>
        <w:overflowPunct w:val="0"/>
        <w:autoSpaceDE w:val="0"/>
        <w:autoSpaceDN w:val="0"/>
        <w:adjustRightInd w:val="0"/>
        <w:spacing w:line="192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</w:t>
      </w:r>
      <w:r w:rsidR="00DB0D1A" w:rsidRPr="00CC1743">
        <w:rPr>
          <w:rFonts w:ascii="Times New Roman" w:hAnsi="Times New Roman"/>
          <w:sz w:val="20"/>
          <w:szCs w:val="20"/>
          <w:lang w:eastAsia="ru-RU"/>
        </w:rPr>
        <w:t>(</w:t>
      </w:r>
      <w:r w:rsidR="00DB0D1A" w:rsidRPr="00CC1743">
        <w:rPr>
          <w:rFonts w:ascii="Times New Roman" w:hAnsi="Times New Roman"/>
          <w:i/>
          <w:sz w:val="20"/>
          <w:szCs w:val="20"/>
          <w:lang w:eastAsia="ru-RU"/>
        </w:rPr>
        <w:t xml:space="preserve">подпись кандидата/уполномоченного лица </w:t>
      </w:r>
      <w:r w:rsidR="004B0C84">
        <w:rPr>
          <w:rFonts w:ascii="Times New Roman" w:hAnsi="Times New Roman"/>
          <w:i/>
          <w:sz w:val="20"/>
          <w:szCs w:val="20"/>
          <w:lang w:eastAsia="ru-RU"/>
        </w:rPr>
        <w:t>избирательного объединения</w:t>
      </w:r>
      <w:r w:rsidR="005E4FCC">
        <w:rPr>
          <w:rFonts w:ascii="Times New Roman" w:hAnsi="Times New Roman"/>
          <w:i/>
          <w:sz w:val="20"/>
          <w:szCs w:val="20"/>
          <w:lang w:eastAsia="ru-RU"/>
        </w:rPr>
        <w:t xml:space="preserve">, </w:t>
      </w:r>
      <w:r w:rsidR="00DB0D1A" w:rsidRPr="00CC1743">
        <w:rPr>
          <w:rFonts w:ascii="Times New Roman" w:hAnsi="Times New Roman"/>
          <w:i/>
          <w:sz w:val="20"/>
          <w:szCs w:val="20"/>
          <w:lang w:eastAsia="ru-RU"/>
        </w:rPr>
        <w:t xml:space="preserve">субъекта общественного контроля, дата) </w:t>
      </w:r>
    </w:p>
    <w:p w:rsidR="00DB0D1A" w:rsidRPr="004B4117" w:rsidRDefault="00DB0D1A" w:rsidP="00DB0D1A">
      <w:p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16"/>
          <w:szCs w:val="20"/>
          <w:lang w:eastAsia="ru-RU"/>
        </w:rPr>
      </w:pPr>
    </w:p>
    <w:p w:rsidR="00DB0D1A" w:rsidRPr="00FB10FC" w:rsidRDefault="00DB0D1A" w:rsidP="00DB0D1A">
      <w:p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10FC">
        <w:rPr>
          <w:rFonts w:ascii="Times New Roman" w:hAnsi="Times New Roman"/>
          <w:sz w:val="20"/>
          <w:szCs w:val="20"/>
          <w:lang w:eastAsia="ru-RU"/>
        </w:rPr>
        <w:t xml:space="preserve">* </w:t>
      </w:r>
      <w:r w:rsidRPr="00FB10FC">
        <w:rPr>
          <w:rFonts w:ascii="Times New Roman" w:hAnsi="Times New Roman"/>
          <w:bCs/>
          <w:sz w:val="20"/>
          <w:szCs w:val="20"/>
        </w:rPr>
        <w:t>Список наблюдателей</w:t>
      </w:r>
      <w:r w:rsidRPr="00FB10FC">
        <w:rPr>
          <w:rFonts w:ascii="Times New Roman" w:hAnsi="Times New Roman"/>
          <w:sz w:val="20"/>
          <w:szCs w:val="20"/>
        </w:rPr>
        <w:t xml:space="preserve"> набирается шрифтом «</w:t>
      </w:r>
      <w:proofErr w:type="spellStart"/>
      <w:r w:rsidRPr="00FB10FC">
        <w:rPr>
          <w:rFonts w:ascii="Times New Roman" w:hAnsi="Times New Roman"/>
          <w:sz w:val="20"/>
          <w:szCs w:val="20"/>
        </w:rPr>
        <w:t>Times</w:t>
      </w:r>
      <w:proofErr w:type="spellEnd"/>
      <w:r w:rsidRPr="00FB10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10FC">
        <w:rPr>
          <w:rFonts w:ascii="Times New Roman" w:hAnsi="Times New Roman"/>
          <w:sz w:val="20"/>
          <w:szCs w:val="20"/>
        </w:rPr>
        <w:t>New</w:t>
      </w:r>
      <w:proofErr w:type="spellEnd"/>
      <w:r w:rsidRPr="00FB10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10FC">
        <w:rPr>
          <w:rFonts w:ascii="Times New Roman" w:hAnsi="Times New Roman"/>
          <w:sz w:val="20"/>
          <w:szCs w:val="20"/>
        </w:rPr>
        <w:t>Roman</w:t>
      </w:r>
      <w:proofErr w:type="spellEnd"/>
      <w:r w:rsidRPr="00FB10FC">
        <w:rPr>
          <w:rFonts w:ascii="Times New Roman" w:hAnsi="Times New Roman"/>
          <w:sz w:val="20"/>
          <w:szCs w:val="20"/>
        </w:rPr>
        <w:t xml:space="preserve">», размер шрифта – не менее 12. </w:t>
      </w:r>
    </w:p>
    <w:p w:rsidR="00734BA3" w:rsidRPr="00734BA3" w:rsidRDefault="00DB0D1A" w:rsidP="00734BA3">
      <w:pPr>
        <w:spacing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10FC">
        <w:t xml:space="preserve">** </w:t>
      </w:r>
      <w:r w:rsidR="00734BA3" w:rsidRPr="00CC1743">
        <w:rPr>
          <w:rFonts w:ascii="Times New Roman" w:hAnsi="Times New Roman"/>
          <w:sz w:val="20"/>
          <w:szCs w:val="20"/>
        </w:rPr>
        <w:t>Контактный телефон указывается при наличии</w:t>
      </w:r>
    </w:p>
    <w:p w:rsidR="00BA0837" w:rsidRDefault="00DB0D1A" w:rsidP="00BA0837">
      <w:pPr>
        <w:suppressAutoHyphens/>
        <w:spacing w:line="240" w:lineRule="auto"/>
        <w:rPr>
          <w:rFonts w:ascii="Times New Roman" w:hAnsi="Times New Roman"/>
          <w:sz w:val="20"/>
          <w:szCs w:val="20"/>
        </w:rPr>
      </w:pPr>
      <w:r w:rsidRPr="00FB10FC">
        <w:rPr>
          <w:rFonts w:ascii="Times New Roman" w:hAnsi="Times New Roman"/>
          <w:sz w:val="20"/>
          <w:szCs w:val="20"/>
        </w:rPr>
        <w:t>***</w:t>
      </w:r>
      <w:r w:rsidRPr="00FB10F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B10FC">
        <w:rPr>
          <w:rFonts w:ascii="Times New Roman" w:hAnsi="Times New Roman"/>
          <w:sz w:val="20"/>
          <w:szCs w:val="20"/>
        </w:rPr>
        <w:t xml:space="preserve">Печать проставляется </w:t>
      </w:r>
      <w:r w:rsidR="002B4653">
        <w:rPr>
          <w:rFonts w:ascii="Times New Roman" w:hAnsi="Times New Roman"/>
          <w:sz w:val="20"/>
          <w:szCs w:val="20"/>
        </w:rPr>
        <w:t>при</w:t>
      </w:r>
      <w:r w:rsidRPr="00FB10FC">
        <w:rPr>
          <w:rFonts w:ascii="Times New Roman" w:hAnsi="Times New Roman"/>
          <w:sz w:val="20"/>
          <w:szCs w:val="20"/>
        </w:rPr>
        <w:t xml:space="preserve"> представлени</w:t>
      </w:r>
      <w:r w:rsidR="002B4653">
        <w:rPr>
          <w:rFonts w:ascii="Times New Roman" w:hAnsi="Times New Roman"/>
          <w:sz w:val="20"/>
          <w:szCs w:val="20"/>
        </w:rPr>
        <w:t>и</w:t>
      </w:r>
      <w:r w:rsidR="006D4A78">
        <w:rPr>
          <w:rFonts w:ascii="Times New Roman" w:hAnsi="Times New Roman"/>
          <w:sz w:val="20"/>
          <w:szCs w:val="20"/>
        </w:rPr>
        <w:t xml:space="preserve"> </w:t>
      </w:r>
      <w:r w:rsidR="004B0C84" w:rsidRPr="00FB10FC">
        <w:rPr>
          <w:rFonts w:ascii="Times New Roman" w:hAnsi="Times New Roman"/>
          <w:sz w:val="20"/>
          <w:szCs w:val="20"/>
        </w:rPr>
        <w:t>списка на</w:t>
      </w:r>
      <w:r w:rsidR="002B4653">
        <w:rPr>
          <w:rFonts w:ascii="Times New Roman" w:hAnsi="Times New Roman"/>
          <w:sz w:val="20"/>
          <w:szCs w:val="20"/>
        </w:rPr>
        <w:t xml:space="preserve"> бумажном носителе </w:t>
      </w:r>
      <w:r w:rsidR="004B0C84">
        <w:rPr>
          <w:rFonts w:ascii="Times New Roman" w:hAnsi="Times New Roman"/>
          <w:sz w:val="20"/>
          <w:szCs w:val="20"/>
        </w:rPr>
        <w:t>избирательным объединением</w:t>
      </w:r>
      <w:r w:rsidR="002B4653">
        <w:rPr>
          <w:rFonts w:ascii="Times New Roman" w:hAnsi="Times New Roman"/>
          <w:sz w:val="20"/>
          <w:szCs w:val="20"/>
        </w:rPr>
        <w:t xml:space="preserve">, субъектом общественного контроля. </w:t>
      </w:r>
    </w:p>
    <w:bookmarkEnd w:id="14"/>
    <w:p w:rsidR="00643C5E" w:rsidRPr="00DC6CC2" w:rsidRDefault="00643C5E" w:rsidP="00643C5E">
      <w:pPr>
        <w:widowControl w:val="0"/>
        <w:autoSpaceDE w:val="0"/>
        <w:autoSpaceDN w:val="0"/>
        <w:spacing w:line="240" w:lineRule="auto"/>
        <w:ind w:firstLine="9923"/>
        <w:jc w:val="center"/>
        <w:outlineLvl w:val="1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DC6CC2">
        <w:rPr>
          <w:rFonts w:ascii="Times New Roman" w:eastAsiaTheme="minorEastAsia" w:hAnsi="Times New Roman"/>
          <w:sz w:val="20"/>
          <w:szCs w:val="20"/>
          <w:lang w:eastAsia="ru-RU"/>
        </w:rPr>
        <w:lastRenderedPageBreak/>
        <w:t xml:space="preserve">Приложение </w:t>
      </w:r>
      <w:r w:rsidRPr="003F6908">
        <w:rPr>
          <w:rFonts w:ascii="Times New Roman" w:eastAsiaTheme="minorEastAsia" w:hAnsi="Times New Roman"/>
          <w:sz w:val="20"/>
          <w:szCs w:val="20"/>
          <w:lang w:eastAsia="ru-RU"/>
        </w:rPr>
        <w:t xml:space="preserve">№ 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3</w:t>
      </w:r>
    </w:p>
    <w:p w:rsidR="00643C5E" w:rsidRDefault="00643C5E" w:rsidP="00643C5E">
      <w:pPr>
        <w:pStyle w:val="ConsPlusNormal"/>
        <w:ind w:firstLine="9639"/>
        <w:jc w:val="center"/>
        <w:rPr>
          <w:rFonts w:ascii="Times New Roman" w:hAnsi="Times New Roman"/>
          <w:color w:val="000000"/>
          <w:sz w:val="20"/>
          <w:szCs w:val="20"/>
        </w:rPr>
      </w:pPr>
      <w:r w:rsidRPr="003F6908">
        <w:rPr>
          <w:rFonts w:ascii="Times New Roman" w:hAnsi="Times New Roman"/>
          <w:color w:val="000000"/>
          <w:sz w:val="20"/>
          <w:szCs w:val="20"/>
        </w:rPr>
        <w:t xml:space="preserve">к </w:t>
      </w:r>
      <w:r>
        <w:rPr>
          <w:rFonts w:ascii="Times New Roman" w:hAnsi="Times New Roman"/>
          <w:color w:val="000000"/>
          <w:sz w:val="20"/>
          <w:szCs w:val="20"/>
        </w:rPr>
        <w:t>постановлению территориальной избирательной</w:t>
      </w:r>
    </w:p>
    <w:p w:rsidR="00643C5E" w:rsidRDefault="00643C5E" w:rsidP="00643C5E">
      <w:pPr>
        <w:pStyle w:val="ConsPlusNormal"/>
        <w:ind w:firstLine="9639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комиссии города Ельца</w:t>
      </w:r>
    </w:p>
    <w:p w:rsidR="00643C5E" w:rsidRDefault="00643C5E" w:rsidP="00643C5E">
      <w:pPr>
        <w:pStyle w:val="ConsPlusNormal"/>
        <w:ind w:firstLine="963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04 июля 2025 года № 136/1325</w:t>
      </w:r>
    </w:p>
    <w:p w:rsidR="00BA0837" w:rsidRPr="00BA0837" w:rsidRDefault="00BA0837" w:rsidP="00BA0837">
      <w:pPr>
        <w:widowControl w:val="0"/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A083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(обязательная форма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, машиночитаемый вид</w:t>
      </w:r>
      <w:r w:rsidRPr="00BA0837"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</w:p>
    <w:p w:rsidR="00BA0837" w:rsidRPr="003F6908" w:rsidRDefault="00BA0837" w:rsidP="00BA0837">
      <w:pPr>
        <w:pStyle w:val="ConsPlusNormal"/>
        <w:ind w:firstLine="963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bookmarkEnd w:id="13"/>
    <w:p w:rsidR="00643C5E" w:rsidRPr="002D1514" w:rsidRDefault="00643C5E" w:rsidP="00643C5E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2D1514">
        <w:rPr>
          <w:rFonts w:ascii="Times New Roman" w:hAnsi="Times New Roman"/>
          <w:iCs/>
          <w:sz w:val="28"/>
          <w:szCs w:val="28"/>
          <w:lang w:eastAsia="ru-RU"/>
        </w:rPr>
        <w:t>Липецкая область</w:t>
      </w:r>
    </w:p>
    <w:p w:rsidR="00643C5E" w:rsidRPr="002D1514" w:rsidRDefault="00643C5E" w:rsidP="00643C5E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2D1514">
        <w:rPr>
          <w:rFonts w:ascii="Times New Roman" w:hAnsi="Times New Roman"/>
          <w:sz w:val="28"/>
          <w:szCs w:val="28"/>
          <w:u w:val="single"/>
          <w:lang w:eastAsia="ru-RU"/>
        </w:rPr>
        <w:t>Территориальная избирательная комиссия города Ельца</w:t>
      </w:r>
    </w:p>
    <w:p w:rsidR="00643C5E" w:rsidRPr="002D1514" w:rsidRDefault="00643C5E" w:rsidP="00643C5E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16"/>
          <w:szCs w:val="20"/>
          <w:u w:val="single"/>
          <w:lang w:eastAsia="ru-RU"/>
        </w:rPr>
      </w:pPr>
    </w:p>
    <w:p w:rsidR="00643C5E" w:rsidRDefault="00643C5E" w:rsidP="00643C5E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Д</w:t>
      </w:r>
      <w:r w:rsidRPr="002D1514">
        <w:rPr>
          <w:rFonts w:ascii="Times New Roman" w:hAnsi="Times New Roman"/>
          <w:b/>
          <w:sz w:val="28"/>
          <w:szCs w:val="20"/>
        </w:rPr>
        <w:t>ополнительны</w:t>
      </w:r>
      <w:r>
        <w:rPr>
          <w:rFonts w:ascii="Times New Roman" w:hAnsi="Times New Roman"/>
          <w:b/>
          <w:sz w:val="28"/>
          <w:szCs w:val="20"/>
        </w:rPr>
        <w:t>е</w:t>
      </w:r>
      <w:r w:rsidRPr="002D1514">
        <w:rPr>
          <w:rFonts w:ascii="Times New Roman" w:hAnsi="Times New Roman"/>
          <w:b/>
          <w:sz w:val="28"/>
          <w:szCs w:val="20"/>
        </w:rPr>
        <w:t xml:space="preserve"> выбор</w:t>
      </w:r>
      <w:r>
        <w:rPr>
          <w:rFonts w:ascii="Times New Roman" w:hAnsi="Times New Roman"/>
          <w:b/>
          <w:sz w:val="28"/>
          <w:szCs w:val="20"/>
        </w:rPr>
        <w:t>ы</w:t>
      </w:r>
      <w:r w:rsidRPr="002D1514">
        <w:rPr>
          <w:rFonts w:ascii="Times New Roman" w:hAnsi="Times New Roman"/>
          <w:b/>
          <w:sz w:val="28"/>
          <w:szCs w:val="20"/>
        </w:rPr>
        <w:t xml:space="preserve"> депутатов Совета депутатов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2D1514">
        <w:rPr>
          <w:rFonts w:ascii="Times New Roman" w:hAnsi="Times New Roman"/>
          <w:b/>
          <w:sz w:val="28"/>
          <w:szCs w:val="20"/>
        </w:rPr>
        <w:t xml:space="preserve">городского округа город Елец </w:t>
      </w:r>
    </w:p>
    <w:p w:rsidR="00643C5E" w:rsidRDefault="00643C5E" w:rsidP="00643C5E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0"/>
        </w:rPr>
      </w:pPr>
      <w:r w:rsidRPr="002D1514">
        <w:rPr>
          <w:rFonts w:ascii="Times New Roman" w:hAnsi="Times New Roman"/>
          <w:b/>
          <w:sz w:val="28"/>
          <w:szCs w:val="20"/>
        </w:rPr>
        <w:t>Липецкой области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2D1514">
        <w:rPr>
          <w:rFonts w:ascii="Times New Roman" w:hAnsi="Times New Roman"/>
          <w:b/>
          <w:sz w:val="28"/>
          <w:szCs w:val="20"/>
        </w:rPr>
        <w:t xml:space="preserve">Российской Федерации седьмого созыва </w:t>
      </w:r>
    </w:p>
    <w:p w:rsidR="00643C5E" w:rsidRPr="002D1514" w:rsidRDefault="00643C5E" w:rsidP="00643C5E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0"/>
        </w:rPr>
      </w:pPr>
      <w:r w:rsidRPr="002D1514">
        <w:rPr>
          <w:rFonts w:ascii="Times New Roman" w:hAnsi="Times New Roman"/>
          <w:b/>
          <w:sz w:val="28"/>
          <w:szCs w:val="20"/>
        </w:rPr>
        <w:t>по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2D1514">
        <w:rPr>
          <w:rFonts w:ascii="Times New Roman" w:hAnsi="Times New Roman"/>
          <w:b/>
          <w:sz w:val="28"/>
          <w:szCs w:val="20"/>
        </w:rPr>
        <w:t>одномандатным избирательным округам № 5 и  № 12</w:t>
      </w:r>
    </w:p>
    <w:p w:rsidR="00BA0837" w:rsidRPr="00643C5E" w:rsidRDefault="00BA0837" w:rsidP="00BA0837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BA0837" w:rsidRPr="00CC1743" w:rsidRDefault="00BA0837" w:rsidP="00BA0837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CC1743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br/>
        <w:t>назначенных зарегистрированным кандидатом/</w:t>
      </w:r>
      <w:r>
        <w:rPr>
          <w:rFonts w:ascii="Times New Roman" w:hAnsi="Times New Roman"/>
          <w:b/>
          <w:sz w:val="28"/>
          <w:szCs w:val="20"/>
          <w:lang w:eastAsia="ru-RU"/>
        </w:rPr>
        <w:t>избирательным объединением, выдвинувшим зарегистрированного кандидата/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t>субъектом общественного контроля*</w:t>
      </w:r>
      <w:r w:rsidRPr="00CC1743">
        <w:rPr>
          <w:rFonts w:ascii="Times New Roman" w:hAnsi="Times New Roman"/>
          <w:b/>
          <w:sz w:val="28"/>
          <w:szCs w:val="20"/>
          <w:lang w:eastAsia="ru-RU"/>
        </w:rPr>
        <w:br/>
      </w:r>
      <w:r w:rsidRPr="00CC1743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____________________________________________________________________________________________</w:t>
      </w:r>
    </w:p>
    <w:p w:rsidR="00BA0837" w:rsidRDefault="00BA0837" w:rsidP="00643C5E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CC1743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кандидата/</w:t>
      </w:r>
      <w:r>
        <w:rPr>
          <w:rFonts w:ascii="Times New Roman" w:hAnsi="Times New Roman"/>
          <w:i/>
          <w:sz w:val="20"/>
          <w:szCs w:val="20"/>
          <w:lang w:eastAsia="ru-RU"/>
        </w:rPr>
        <w:t>наименование избирательного объединения, выдвинувшего зарегистрированного кандидата/</w:t>
      </w:r>
      <w:r w:rsidRPr="00CC1743">
        <w:rPr>
          <w:rFonts w:ascii="Times New Roman" w:hAnsi="Times New Roman"/>
          <w:i/>
          <w:sz w:val="20"/>
          <w:szCs w:val="20"/>
          <w:lang w:eastAsia="ru-RU"/>
        </w:rPr>
        <w:t xml:space="preserve">наименование </w:t>
      </w:r>
    </w:p>
    <w:p w:rsidR="00BA0837" w:rsidRDefault="00BA0837" w:rsidP="00643C5E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CC1743">
        <w:rPr>
          <w:rFonts w:ascii="Times New Roman" w:hAnsi="Times New Roman"/>
          <w:i/>
          <w:sz w:val="20"/>
          <w:szCs w:val="20"/>
          <w:lang w:eastAsia="ru-RU"/>
        </w:rPr>
        <w:t>субъекта общественного контроля)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246"/>
        <w:gridCol w:w="1405"/>
        <w:gridCol w:w="1836"/>
        <w:gridCol w:w="1949"/>
        <w:gridCol w:w="4116"/>
        <w:gridCol w:w="2579"/>
      </w:tblGrid>
      <w:tr w:rsidR="00BA0837" w:rsidRPr="00CC1743" w:rsidTr="0014749D">
        <w:tc>
          <w:tcPr>
            <w:tcW w:w="221" w:type="pct"/>
            <w:hideMark/>
          </w:tcPr>
          <w:p w:rsidR="00BA0837" w:rsidRPr="00734BA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>№</w:t>
            </w: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br/>
              <w:t>п/п</w:t>
            </w:r>
          </w:p>
        </w:tc>
        <w:tc>
          <w:tcPr>
            <w:tcW w:w="759" w:type="pct"/>
            <w:hideMark/>
          </w:tcPr>
          <w:p w:rsidR="00BA0837" w:rsidRPr="00734BA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5" w:type="pct"/>
          </w:tcPr>
          <w:p w:rsidR="00BA0837" w:rsidRPr="00734BA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>Дата рождения</w:t>
            </w:r>
          </w:p>
        </w:tc>
        <w:tc>
          <w:tcPr>
            <w:tcW w:w="621" w:type="pct"/>
          </w:tcPr>
          <w:p w:rsidR="00BA0837" w:rsidRPr="00734BA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 xml:space="preserve">Серия, номер </w:t>
            </w: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659" w:type="pct"/>
            <w:hideMark/>
          </w:tcPr>
          <w:p w:rsidR="00BA0837" w:rsidRPr="00734BA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>Адрес места жительства, контактный телефон**</w:t>
            </w:r>
          </w:p>
        </w:tc>
        <w:tc>
          <w:tcPr>
            <w:tcW w:w="1392" w:type="pct"/>
          </w:tcPr>
          <w:p w:rsidR="00BA0837" w:rsidRPr="00734BA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 xml:space="preserve">Наименование территориальной/окружной избирательной </w:t>
            </w:r>
            <w:proofErr w:type="gramStart"/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>комиссии,  в</w:t>
            </w:r>
            <w:proofErr w:type="gramEnd"/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 xml:space="preserve"> которую направляется наблюдатель/номер избирательного участка </w:t>
            </w: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br/>
            </w:r>
            <w:r w:rsidRPr="00734BA3">
              <w:rPr>
                <w:rFonts w:ascii="Times New Roman" w:hAnsi="Times New Roman"/>
                <w:i/>
                <w:szCs w:val="24"/>
                <w:lang w:eastAsia="ru-RU"/>
              </w:rPr>
              <w:t>(для назначенных в участковую избирательную комиссию)</w:t>
            </w:r>
          </w:p>
        </w:tc>
        <w:tc>
          <w:tcPr>
            <w:tcW w:w="872" w:type="pct"/>
          </w:tcPr>
          <w:p w:rsidR="00BA0837" w:rsidRPr="00734BA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734BA3">
              <w:rPr>
                <w:rFonts w:ascii="Times New Roman" w:hAnsi="Times New Roman"/>
                <w:b/>
                <w:szCs w:val="24"/>
                <w:lang w:eastAsia="ru-RU"/>
              </w:rPr>
              <w:t>Дата осуществления наблюдения</w:t>
            </w:r>
          </w:p>
        </w:tc>
      </w:tr>
      <w:tr w:rsidR="00BA0837" w:rsidRPr="00CC1743" w:rsidTr="0014749D">
        <w:tc>
          <w:tcPr>
            <w:tcW w:w="221" w:type="pct"/>
            <w:vAlign w:val="center"/>
            <w:hideMark/>
          </w:tcPr>
          <w:p w:rsidR="00BA0837" w:rsidRPr="00CC174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pct"/>
            <w:vAlign w:val="center"/>
            <w:hideMark/>
          </w:tcPr>
          <w:p w:rsidR="00BA0837" w:rsidRPr="00CC174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  <w:vAlign w:val="center"/>
          </w:tcPr>
          <w:p w:rsidR="00BA0837" w:rsidRPr="00CC174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pct"/>
            <w:vAlign w:val="center"/>
          </w:tcPr>
          <w:p w:rsidR="00BA0837" w:rsidRPr="00CC174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pct"/>
            <w:vAlign w:val="center"/>
            <w:hideMark/>
          </w:tcPr>
          <w:p w:rsidR="00BA0837" w:rsidRPr="00CC174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2" w:type="pct"/>
            <w:vAlign w:val="center"/>
          </w:tcPr>
          <w:p w:rsidR="00BA0837" w:rsidRPr="00CC174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pct"/>
          </w:tcPr>
          <w:p w:rsidR="00BA0837" w:rsidRPr="00CC174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BA0837" w:rsidRPr="00CC1743" w:rsidTr="0014749D">
        <w:trPr>
          <w:trHeight w:hRule="exact" w:val="253"/>
        </w:trPr>
        <w:tc>
          <w:tcPr>
            <w:tcW w:w="221" w:type="pct"/>
            <w:vAlign w:val="center"/>
          </w:tcPr>
          <w:p w:rsidR="00BA0837" w:rsidRPr="00CC174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BA0837" w:rsidRPr="00CC174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BA0837" w:rsidRPr="00CC174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Align w:val="center"/>
          </w:tcPr>
          <w:p w:rsidR="00BA0837" w:rsidRPr="00CC174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:rsidR="00BA0837" w:rsidRPr="00CC174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2" w:type="pct"/>
            <w:vAlign w:val="center"/>
          </w:tcPr>
          <w:p w:rsidR="00BA0837" w:rsidRPr="00CC174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BA0837" w:rsidRPr="00CC1743" w:rsidRDefault="00BA0837" w:rsidP="00643C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A0837" w:rsidRDefault="00BA0837" w:rsidP="00643C5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E4FCC">
        <w:rPr>
          <w:rFonts w:ascii="Times New Roman" w:hAnsi="Times New Roman"/>
          <w:sz w:val="24"/>
          <w:szCs w:val="24"/>
          <w:lang w:eastAsia="ru-RU"/>
        </w:rPr>
        <w:t>Подтверждаю, что наблюдатели, указанные в списке, не подпадают под ограничения, установленные частью 4 статьи 2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5E4FC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Закона Липецкой области </w:t>
      </w:r>
      <w:r w:rsidRPr="005E4FCC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5E4F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4FCC">
        <w:rPr>
          <w:rFonts w:ascii="Times New Roman" w:hAnsi="Times New Roman"/>
          <w:sz w:val="24"/>
          <w:szCs w:val="24"/>
        </w:rPr>
        <w:t>июня 20</w:t>
      </w:r>
      <w:r>
        <w:rPr>
          <w:rFonts w:ascii="Times New Roman" w:hAnsi="Times New Roman"/>
          <w:sz w:val="24"/>
          <w:szCs w:val="24"/>
        </w:rPr>
        <w:t>07</w:t>
      </w:r>
      <w:r w:rsidRPr="005E4FC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60</w:t>
      </w:r>
      <w:r w:rsidRPr="005E4FCC">
        <w:rPr>
          <w:rFonts w:ascii="Times New Roman" w:hAnsi="Times New Roman"/>
          <w:sz w:val="24"/>
          <w:szCs w:val="24"/>
        </w:rPr>
        <w:t>-ОЗ «</w:t>
      </w:r>
      <w:r>
        <w:rPr>
          <w:rFonts w:ascii="Times New Roman" w:eastAsiaTheme="minorHAnsi" w:hAnsi="Times New Roman"/>
          <w:sz w:val="24"/>
          <w:szCs w:val="24"/>
        </w:rPr>
        <w:t>О выборах депутатов представительных органов муниципальных образований в Липецкой области</w:t>
      </w:r>
      <w:r w:rsidRPr="005E4FCC">
        <w:rPr>
          <w:rFonts w:ascii="Times New Roman" w:hAnsi="Times New Roman"/>
          <w:sz w:val="24"/>
          <w:szCs w:val="24"/>
        </w:rPr>
        <w:t>».</w:t>
      </w:r>
    </w:p>
    <w:p w:rsidR="00BA0837" w:rsidRPr="004B0C84" w:rsidRDefault="00BA0837" w:rsidP="00643C5E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BA0837" w:rsidRPr="00CC1743" w:rsidRDefault="00EF0B0F" w:rsidP="00643C5E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w:pict>
          <v:shape id="_x0000_s2050" type="#_x0000_t202" style="position:absolute;left:0;text-align:left;margin-left:10.6pt;margin-top:-.2pt;width:138.75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" stroked="f">
            <v:textbox>
              <w:txbxContent>
                <w:p w:rsidR="00BA0837" w:rsidRPr="00454568" w:rsidRDefault="00BA0837" w:rsidP="00BA0837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454568">
                    <w:rPr>
                      <w:rFonts w:ascii="Times New Roman" w:hAnsi="Times New Roman"/>
                      <w:bCs/>
                    </w:rPr>
                    <w:t>МП**</w:t>
                  </w:r>
                  <w:r>
                    <w:rPr>
                      <w:rFonts w:ascii="Times New Roman" w:hAnsi="Times New Roman"/>
                      <w:bCs/>
                    </w:rPr>
                    <w:t>*</w:t>
                  </w:r>
                </w:p>
                <w:p w:rsidR="00BA0837" w:rsidRPr="00340D57" w:rsidRDefault="00BA0837" w:rsidP="00BA0837"/>
              </w:txbxContent>
            </v:textbox>
          </v:shape>
        </w:pict>
      </w:r>
      <w:r w:rsidR="00BA0837" w:rsidRPr="00CC1743">
        <w:rPr>
          <w:rFonts w:ascii="Times New Roman" w:hAnsi="Times New Roman"/>
          <w:lang w:eastAsia="ru-RU"/>
        </w:rPr>
        <w:t>________________________________________________________________________</w:t>
      </w:r>
    </w:p>
    <w:p w:rsidR="00BA0837" w:rsidRPr="00CC1743" w:rsidRDefault="00BA0837" w:rsidP="00BA0837">
      <w:pPr>
        <w:overflowPunct w:val="0"/>
        <w:autoSpaceDE w:val="0"/>
        <w:autoSpaceDN w:val="0"/>
        <w:adjustRightInd w:val="0"/>
        <w:spacing w:line="192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</w:t>
      </w:r>
      <w:r w:rsidRPr="00CC1743">
        <w:rPr>
          <w:rFonts w:ascii="Times New Roman" w:hAnsi="Times New Roman"/>
          <w:sz w:val="20"/>
          <w:szCs w:val="20"/>
          <w:lang w:eastAsia="ru-RU"/>
        </w:rPr>
        <w:t>(</w:t>
      </w:r>
      <w:r w:rsidRPr="00CC1743">
        <w:rPr>
          <w:rFonts w:ascii="Times New Roman" w:hAnsi="Times New Roman"/>
          <w:i/>
          <w:sz w:val="20"/>
          <w:szCs w:val="20"/>
          <w:lang w:eastAsia="ru-RU"/>
        </w:rPr>
        <w:t xml:space="preserve">подпись кандидата/уполномоченного лица 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избирательного объединения, </w:t>
      </w:r>
      <w:r w:rsidRPr="00CC1743">
        <w:rPr>
          <w:rFonts w:ascii="Times New Roman" w:hAnsi="Times New Roman"/>
          <w:i/>
          <w:sz w:val="20"/>
          <w:szCs w:val="20"/>
          <w:lang w:eastAsia="ru-RU"/>
        </w:rPr>
        <w:t xml:space="preserve">субъекта общественного контроля, дата) </w:t>
      </w:r>
    </w:p>
    <w:p w:rsidR="00BA0837" w:rsidRPr="004B4117" w:rsidRDefault="00BA0837" w:rsidP="00BA0837">
      <w:p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16"/>
          <w:szCs w:val="20"/>
          <w:lang w:eastAsia="ru-RU"/>
        </w:rPr>
      </w:pPr>
    </w:p>
    <w:p w:rsidR="00BA0837" w:rsidRPr="00FB10FC" w:rsidRDefault="00BA0837" w:rsidP="00BA0837">
      <w:p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10FC">
        <w:rPr>
          <w:rFonts w:ascii="Times New Roman" w:hAnsi="Times New Roman"/>
          <w:sz w:val="20"/>
          <w:szCs w:val="20"/>
          <w:lang w:eastAsia="ru-RU"/>
        </w:rPr>
        <w:t xml:space="preserve">* </w:t>
      </w:r>
      <w:r w:rsidRPr="00FB10FC">
        <w:rPr>
          <w:rFonts w:ascii="Times New Roman" w:hAnsi="Times New Roman"/>
          <w:bCs/>
          <w:sz w:val="20"/>
          <w:szCs w:val="20"/>
        </w:rPr>
        <w:t>Список наблюдателей</w:t>
      </w:r>
      <w:r w:rsidRPr="00FB10FC">
        <w:rPr>
          <w:rFonts w:ascii="Times New Roman" w:hAnsi="Times New Roman"/>
          <w:sz w:val="20"/>
          <w:szCs w:val="20"/>
        </w:rPr>
        <w:t xml:space="preserve"> набирается шрифтом «</w:t>
      </w:r>
      <w:proofErr w:type="spellStart"/>
      <w:r w:rsidRPr="00FB10FC">
        <w:rPr>
          <w:rFonts w:ascii="Times New Roman" w:hAnsi="Times New Roman"/>
          <w:sz w:val="20"/>
          <w:szCs w:val="20"/>
        </w:rPr>
        <w:t>Times</w:t>
      </w:r>
      <w:proofErr w:type="spellEnd"/>
      <w:r w:rsidRPr="00FB10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10FC">
        <w:rPr>
          <w:rFonts w:ascii="Times New Roman" w:hAnsi="Times New Roman"/>
          <w:sz w:val="20"/>
          <w:szCs w:val="20"/>
        </w:rPr>
        <w:t>New</w:t>
      </w:r>
      <w:proofErr w:type="spellEnd"/>
      <w:r w:rsidRPr="00FB10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10FC">
        <w:rPr>
          <w:rFonts w:ascii="Times New Roman" w:hAnsi="Times New Roman"/>
          <w:sz w:val="20"/>
          <w:szCs w:val="20"/>
        </w:rPr>
        <w:t>Roman</w:t>
      </w:r>
      <w:proofErr w:type="spellEnd"/>
      <w:r w:rsidRPr="00FB10FC">
        <w:rPr>
          <w:rFonts w:ascii="Times New Roman" w:hAnsi="Times New Roman"/>
          <w:sz w:val="20"/>
          <w:szCs w:val="20"/>
        </w:rPr>
        <w:t xml:space="preserve">», размер шрифта – не менее 12. </w:t>
      </w:r>
    </w:p>
    <w:p w:rsidR="00BA0837" w:rsidRPr="00734BA3" w:rsidRDefault="00BA0837" w:rsidP="00BA0837">
      <w:pPr>
        <w:spacing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B10FC">
        <w:t xml:space="preserve">** </w:t>
      </w:r>
      <w:r w:rsidRPr="00CC1743">
        <w:rPr>
          <w:rFonts w:ascii="Times New Roman" w:hAnsi="Times New Roman"/>
          <w:sz w:val="20"/>
          <w:szCs w:val="20"/>
        </w:rPr>
        <w:t>Контактный телефон указывается при наличии</w:t>
      </w:r>
    </w:p>
    <w:p w:rsidR="004C4A0C" w:rsidRDefault="00BA0837" w:rsidP="00BA0837">
      <w:pPr>
        <w:suppressAutoHyphens/>
        <w:spacing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FB10FC">
        <w:rPr>
          <w:rFonts w:ascii="Times New Roman" w:hAnsi="Times New Roman"/>
          <w:sz w:val="20"/>
          <w:szCs w:val="20"/>
        </w:rPr>
        <w:t>***</w:t>
      </w:r>
      <w:r w:rsidRPr="00FB10F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B10FC">
        <w:rPr>
          <w:rFonts w:ascii="Times New Roman" w:hAnsi="Times New Roman"/>
          <w:sz w:val="20"/>
          <w:szCs w:val="20"/>
        </w:rPr>
        <w:t xml:space="preserve">Печать проставляется </w:t>
      </w:r>
      <w:r>
        <w:rPr>
          <w:rFonts w:ascii="Times New Roman" w:hAnsi="Times New Roman"/>
          <w:sz w:val="20"/>
          <w:szCs w:val="20"/>
        </w:rPr>
        <w:t>при</w:t>
      </w:r>
      <w:r w:rsidRPr="00FB10FC">
        <w:rPr>
          <w:rFonts w:ascii="Times New Roman" w:hAnsi="Times New Roman"/>
          <w:sz w:val="20"/>
          <w:szCs w:val="20"/>
        </w:rPr>
        <w:t xml:space="preserve"> представлени</w:t>
      </w:r>
      <w:r>
        <w:rPr>
          <w:rFonts w:ascii="Times New Roman" w:hAnsi="Times New Roman"/>
          <w:sz w:val="20"/>
          <w:szCs w:val="20"/>
        </w:rPr>
        <w:t xml:space="preserve">и </w:t>
      </w:r>
      <w:r w:rsidRPr="00FB10FC">
        <w:rPr>
          <w:rFonts w:ascii="Times New Roman" w:hAnsi="Times New Roman"/>
          <w:sz w:val="20"/>
          <w:szCs w:val="20"/>
        </w:rPr>
        <w:t>списка на</w:t>
      </w:r>
      <w:r>
        <w:rPr>
          <w:rFonts w:ascii="Times New Roman" w:hAnsi="Times New Roman"/>
          <w:sz w:val="20"/>
          <w:szCs w:val="20"/>
        </w:rPr>
        <w:t xml:space="preserve"> бумажном носителе избирательным объединением, субъектом общественного контроля. </w:t>
      </w:r>
    </w:p>
    <w:sectPr w:rsidR="004C4A0C" w:rsidSect="00BA0837">
      <w:headerReference w:type="default" r:id="rId19"/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9F1" w:rsidRDefault="004709F1" w:rsidP="00EC117F">
      <w:pPr>
        <w:spacing w:line="240" w:lineRule="auto"/>
      </w:pPr>
      <w:r>
        <w:separator/>
      </w:r>
    </w:p>
  </w:endnote>
  <w:endnote w:type="continuationSeparator" w:id="0">
    <w:p w:rsidR="004709F1" w:rsidRDefault="004709F1" w:rsidP="00EC1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9F1" w:rsidRDefault="004709F1" w:rsidP="00EC117F">
      <w:pPr>
        <w:spacing w:line="240" w:lineRule="auto"/>
      </w:pPr>
      <w:r>
        <w:separator/>
      </w:r>
    </w:p>
  </w:footnote>
  <w:footnote w:type="continuationSeparator" w:id="0">
    <w:p w:rsidR="004709F1" w:rsidRDefault="004709F1" w:rsidP="00EC11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3432576"/>
      <w:docPartObj>
        <w:docPartGallery w:val="Page Numbers (Top of Page)"/>
        <w:docPartUnique/>
      </w:docPartObj>
    </w:sdtPr>
    <w:sdtEndPr/>
    <w:sdtContent>
      <w:p w:rsidR="00C46B62" w:rsidRDefault="00C230A0">
        <w:pPr>
          <w:pStyle w:val="a3"/>
          <w:jc w:val="center"/>
        </w:pPr>
        <w:r>
          <w:fldChar w:fldCharType="begin"/>
        </w:r>
        <w:r w:rsidR="00C46B62">
          <w:instrText>PAGE   \* MERGEFORMAT</w:instrText>
        </w:r>
        <w:r>
          <w:fldChar w:fldCharType="separate"/>
        </w:r>
        <w:r w:rsidR="002D1514">
          <w:rPr>
            <w:noProof/>
          </w:rPr>
          <w:t>7</w:t>
        </w:r>
        <w:r>
          <w:fldChar w:fldCharType="end"/>
        </w:r>
      </w:p>
    </w:sdtContent>
  </w:sdt>
  <w:p w:rsidR="00C46B62" w:rsidRDefault="00C46B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C39" w:rsidRDefault="00F84C39">
    <w:pPr>
      <w:pStyle w:val="a3"/>
      <w:jc w:val="center"/>
    </w:pPr>
  </w:p>
  <w:p w:rsidR="00EE47D5" w:rsidRDefault="00EE47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17F" w:rsidRDefault="00EC117F">
    <w:pPr>
      <w:pStyle w:val="a3"/>
      <w:jc w:val="center"/>
    </w:pPr>
  </w:p>
  <w:p w:rsidR="00EC117F" w:rsidRDefault="00EC11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40A"/>
    <w:rsid w:val="00015A9C"/>
    <w:rsid w:val="0003562A"/>
    <w:rsid w:val="000564CF"/>
    <w:rsid w:val="00061C3D"/>
    <w:rsid w:val="0006266D"/>
    <w:rsid w:val="0007342E"/>
    <w:rsid w:val="000A6BE3"/>
    <w:rsid w:val="000E4E81"/>
    <w:rsid w:val="000E6E94"/>
    <w:rsid w:val="000F1A50"/>
    <w:rsid w:val="001107D9"/>
    <w:rsid w:val="00117CC8"/>
    <w:rsid w:val="00180D8F"/>
    <w:rsid w:val="001869C5"/>
    <w:rsid w:val="00195358"/>
    <w:rsid w:val="00197E73"/>
    <w:rsid w:val="0021129D"/>
    <w:rsid w:val="002156EA"/>
    <w:rsid w:val="00242AF9"/>
    <w:rsid w:val="00261B2D"/>
    <w:rsid w:val="002A0F0A"/>
    <w:rsid w:val="002B4653"/>
    <w:rsid w:val="002B7EC1"/>
    <w:rsid w:val="002D1514"/>
    <w:rsid w:val="0031550E"/>
    <w:rsid w:val="00335FEE"/>
    <w:rsid w:val="003675B9"/>
    <w:rsid w:val="00380C13"/>
    <w:rsid w:val="00381561"/>
    <w:rsid w:val="00393E40"/>
    <w:rsid w:val="003B11F5"/>
    <w:rsid w:val="003C1914"/>
    <w:rsid w:val="003C6A51"/>
    <w:rsid w:val="003D21C8"/>
    <w:rsid w:val="00406D72"/>
    <w:rsid w:val="00411150"/>
    <w:rsid w:val="00414837"/>
    <w:rsid w:val="004641C3"/>
    <w:rsid w:val="00464BCC"/>
    <w:rsid w:val="004709F1"/>
    <w:rsid w:val="0047723E"/>
    <w:rsid w:val="004B0C84"/>
    <w:rsid w:val="004C4A0C"/>
    <w:rsid w:val="004D5E29"/>
    <w:rsid w:val="004D6CC4"/>
    <w:rsid w:val="00530737"/>
    <w:rsid w:val="005313ED"/>
    <w:rsid w:val="0053568E"/>
    <w:rsid w:val="00540FC0"/>
    <w:rsid w:val="00567816"/>
    <w:rsid w:val="00573734"/>
    <w:rsid w:val="005848AC"/>
    <w:rsid w:val="005E4BE4"/>
    <w:rsid w:val="005E4FCC"/>
    <w:rsid w:val="005E5918"/>
    <w:rsid w:val="00607053"/>
    <w:rsid w:val="00614186"/>
    <w:rsid w:val="00617173"/>
    <w:rsid w:val="00617D15"/>
    <w:rsid w:val="0062789D"/>
    <w:rsid w:val="00643C5E"/>
    <w:rsid w:val="006455C3"/>
    <w:rsid w:val="006527BB"/>
    <w:rsid w:val="00654175"/>
    <w:rsid w:val="006556FD"/>
    <w:rsid w:val="006871BC"/>
    <w:rsid w:val="006A2C58"/>
    <w:rsid w:val="006D4A78"/>
    <w:rsid w:val="006F0813"/>
    <w:rsid w:val="00700063"/>
    <w:rsid w:val="00734BA3"/>
    <w:rsid w:val="0076693E"/>
    <w:rsid w:val="00775BB5"/>
    <w:rsid w:val="00783F51"/>
    <w:rsid w:val="007B2507"/>
    <w:rsid w:val="008078C8"/>
    <w:rsid w:val="008217A4"/>
    <w:rsid w:val="00834FB0"/>
    <w:rsid w:val="00841AA9"/>
    <w:rsid w:val="008C27F0"/>
    <w:rsid w:val="008D281D"/>
    <w:rsid w:val="008E71D8"/>
    <w:rsid w:val="008F4326"/>
    <w:rsid w:val="00903F33"/>
    <w:rsid w:val="009346EE"/>
    <w:rsid w:val="00970859"/>
    <w:rsid w:val="00997551"/>
    <w:rsid w:val="009A3355"/>
    <w:rsid w:val="009C09E0"/>
    <w:rsid w:val="009C5E1A"/>
    <w:rsid w:val="009F4904"/>
    <w:rsid w:val="00A25597"/>
    <w:rsid w:val="00A35D55"/>
    <w:rsid w:val="00A5293D"/>
    <w:rsid w:val="00A6621E"/>
    <w:rsid w:val="00A92D87"/>
    <w:rsid w:val="00A93C1B"/>
    <w:rsid w:val="00A95A85"/>
    <w:rsid w:val="00AC30E9"/>
    <w:rsid w:val="00AC640A"/>
    <w:rsid w:val="00AE0450"/>
    <w:rsid w:val="00B32E42"/>
    <w:rsid w:val="00BA0837"/>
    <w:rsid w:val="00BC7FBE"/>
    <w:rsid w:val="00BD5D55"/>
    <w:rsid w:val="00C00775"/>
    <w:rsid w:val="00C230A0"/>
    <w:rsid w:val="00C46B62"/>
    <w:rsid w:val="00C659BE"/>
    <w:rsid w:val="00C65B1D"/>
    <w:rsid w:val="00CF2AFD"/>
    <w:rsid w:val="00D226B6"/>
    <w:rsid w:val="00D57A00"/>
    <w:rsid w:val="00D6141E"/>
    <w:rsid w:val="00DB0D1A"/>
    <w:rsid w:val="00DB5886"/>
    <w:rsid w:val="00DB7E79"/>
    <w:rsid w:val="00DC1774"/>
    <w:rsid w:val="00DD4644"/>
    <w:rsid w:val="00DE22D0"/>
    <w:rsid w:val="00DE5CFA"/>
    <w:rsid w:val="00DE6A3D"/>
    <w:rsid w:val="00E05661"/>
    <w:rsid w:val="00E9158C"/>
    <w:rsid w:val="00EC117F"/>
    <w:rsid w:val="00ED2A19"/>
    <w:rsid w:val="00ED7F83"/>
    <w:rsid w:val="00EE47D5"/>
    <w:rsid w:val="00EE6602"/>
    <w:rsid w:val="00EF0B0F"/>
    <w:rsid w:val="00F04DEC"/>
    <w:rsid w:val="00F177CE"/>
    <w:rsid w:val="00F27CB8"/>
    <w:rsid w:val="00F56370"/>
    <w:rsid w:val="00F57A82"/>
    <w:rsid w:val="00F63FA6"/>
    <w:rsid w:val="00F80037"/>
    <w:rsid w:val="00F84C39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5:docId w15:val="{BA46AF6B-57C9-4685-8250-3AC514B7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17F"/>
    <w:pPr>
      <w:spacing w:after="0" w:line="480" w:lineRule="auto"/>
      <w:jc w:val="both"/>
    </w:pPr>
    <w:rPr>
      <w:rFonts w:ascii="Calibri" w:eastAsia="Times New Roman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4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64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64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117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117F"/>
    <w:rPr>
      <w:rFonts w:ascii="Calibri" w:eastAsia="Times New Roman" w:hAnsi="Calibri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EC117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117F"/>
    <w:rPr>
      <w:rFonts w:ascii="Calibri" w:eastAsia="Times New Roman" w:hAnsi="Calibri" w:cs="Times New Roman"/>
      <w:kern w:val="0"/>
    </w:rPr>
  </w:style>
  <w:style w:type="table" w:styleId="a7">
    <w:name w:val="Table Grid"/>
    <w:basedOn w:val="a1"/>
    <w:uiPriority w:val="59"/>
    <w:rsid w:val="00DB0D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unhideWhenUsed/>
    <w:rsid w:val="00DB0D1A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DB0D1A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6C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6CC4"/>
    <w:rPr>
      <w:rFonts w:ascii="Segoe UI" w:eastAsia="Times New Roman" w:hAnsi="Segoe UI" w:cs="Segoe UI"/>
      <w:kern w:val="0"/>
      <w:sz w:val="18"/>
      <w:szCs w:val="18"/>
    </w:rPr>
  </w:style>
  <w:style w:type="paragraph" w:styleId="ac">
    <w:name w:val="Body Text"/>
    <w:basedOn w:val="a"/>
    <w:link w:val="ad"/>
    <w:rsid w:val="00380C13"/>
    <w:pPr>
      <w:spacing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80C13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</w:rPr>
  </w:style>
  <w:style w:type="character" w:styleId="ae">
    <w:name w:val="Hyperlink"/>
    <w:rsid w:val="00380C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36&amp;dst=100482" TargetMode="External"/><Relationship Id="rId13" Type="http://schemas.openxmlformats.org/officeDocument/2006/relationships/hyperlink" Target="https://login.consultant.ru/link/?req=doc&amp;base=LAW&amp;n=466846&amp;dst=10001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5536&amp;dst=100260" TargetMode="External"/><Relationship Id="rId12" Type="http://schemas.openxmlformats.org/officeDocument/2006/relationships/hyperlink" Target="https://login.consultant.ru/link/?req=doc&amp;base=LAW&amp;n=461837&amp;dst=10018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1837&amp;dst=10212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kzna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1837&amp;dst=102124" TargetMode="External"/><Relationship Id="rId10" Type="http://schemas.openxmlformats.org/officeDocument/2006/relationships/hyperlink" Target="https://login.consultant.ru/link/?req=doc&amp;base=LAW&amp;n=466846&amp;dst=100015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837&amp;dst=100105" TargetMode="External"/><Relationship Id="rId14" Type="http://schemas.openxmlformats.org/officeDocument/2006/relationships/hyperlink" Target="https://login.consultant.ru/link/?req=doc&amp;base=LAW&amp;n=461837&amp;dst=102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93622-5188-4118-856F-74252033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Райдер</dc:creator>
  <cp:keywords/>
  <dc:description/>
  <cp:lastModifiedBy>TIK-21</cp:lastModifiedBy>
  <cp:revision>7</cp:revision>
  <cp:lastPrinted>2025-07-04T11:56:00Z</cp:lastPrinted>
  <dcterms:created xsi:type="dcterms:W3CDTF">2025-07-04T08:30:00Z</dcterms:created>
  <dcterms:modified xsi:type="dcterms:W3CDTF">2025-07-03T10:40:00Z</dcterms:modified>
</cp:coreProperties>
</file>