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D48" w:rsidRPr="000622A1" w:rsidRDefault="00430D48" w:rsidP="009D436F">
      <w:pPr>
        <w:pStyle w:val="a7"/>
        <w:jc w:val="center"/>
        <w:rPr>
          <w:bCs/>
          <w:i/>
          <w:szCs w:val="24"/>
        </w:rPr>
      </w:pPr>
      <w:r w:rsidRPr="00430D48">
        <w:rPr>
          <w:bCs/>
          <w:i/>
          <w:sz w:val="28"/>
          <w:szCs w:val="28"/>
        </w:rPr>
        <w:tab/>
      </w:r>
      <w:r w:rsidRPr="00430D48">
        <w:rPr>
          <w:bCs/>
          <w:i/>
          <w:sz w:val="28"/>
          <w:szCs w:val="28"/>
        </w:rPr>
        <w:tab/>
      </w:r>
      <w:r w:rsidRPr="00430D48">
        <w:rPr>
          <w:bCs/>
          <w:i/>
          <w:sz w:val="28"/>
          <w:szCs w:val="28"/>
        </w:rPr>
        <w:tab/>
      </w:r>
      <w:r w:rsidRPr="00430D48">
        <w:rPr>
          <w:bCs/>
          <w:i/>
          <w:sz w:val="28"/>
          <w:szCs w:val="28"/>
        </w:rPr>
        <w:tab/>
      </w:r>
      <w:r>
        <w:rPr>
          <w:bCs/>
          <w:i/>
          <w:sz w:val="28"/>
          <w:szCs w:val="28"/>
        </w:rPr>
        <w:tab/>
      </w:r>
      <w:r>
        <w:rPr>
          <w:bCs/>
          <w:i/>
          <w:sz w:val="28"/>
          <w:szCs w:val="28"/>
        </w:rPr>
        <w:tab/>
      </w:r>
      <w:r>
        <w:rPr>
          <w:bCs/>
          <w:i/>
          <w:sz w:val="28"/>
          <w:szCs w:val="28"/>
        </w:rPr>
        <w:tab/>
      </w:r>
      <w:r>
        <w:rPr>
          <w:bCs/>
          <w:i/>
          <w:sz w:val="28"/>
          <w:szCs w:val="28"/>
        </w:rPr>
        <w:tab/>
      </w:r>
      <w:r>
        <w:rPr>
          <w:bCs/>
          <w:i/>
          <w:sz w:val="28"/>
          <w:szCs w:val="28"/>
        </w:rPr>
        <w:tab/>
      </w:r>
      <w:r w:rsidR="009D436F">
        <w:rPr>
          <w:bCs/>
          <w:i/>
          <w:sz w:val="28"/>
          <w:szCs w:val="28"/>
        </w:rPr>
        <w:t xml:space="preserve"> </w:t>
      </w:r>
    </w:p>
    <w:p w:rsidR="00583AFD" w:rsidRPr="00F40973" w:rsidRDefault="00583AFD" w:rsidP="00583AFD">
      <w:pPr>
        <w:ind w:left="5040" w:hanging="5324"/>
        <w:rPr>
          <w:b/>
          <w:bCs/>
        </w:rPr>
      </w:pPr>
      <w:r w:rsidRPr="00F40973">
        <w:rPr>
          <w:b/>
          <w:bCs/>
        </w:rPr>
        <w:t>ТЕРРИТОРИАЛЬНАЯ ИЗБИРАТЕЛЬНАЯ КОМИССИЯ</w:t>
      </w:r>
    </w:p>
    <w:p w:rsidR="00583AFD" w:rsidRPr="00F40973" w:rsidRDefault="00583AFD" w:rsidP="00583AFD">
      <w:pPr>
        <w:ind w:left="5040" w:hanging="5324"/>
        <w:rPr>
          <w:b/>
          <w:bCs/>
        </w:rPr>
      </w:pPr>
      <w:r w:rsidRPr="00F40973">
        <w:rPr>
          <w:b/>
          <w:bCs/>
        </w:rPr>
        <w:t>ГОРОДА ЕЛЬЦА</w:t>
      </w:r>
    </w:p>
    <w:p w:rsidR="00583AFD" w:rsidRPr="00F40973" w:rsidRDefault="00583AFD" w:rsidP="00583AFD">
      <w:pPr>
        <w:pStyle w:val="ae"/>
        <w:rPr>
          <w:rFonts w:ascii="Times New Roman" w:hAnsi="Times New Roman"/>
          <w:szCs w:val="28"/>
        </w:rPr>
      </w:pPr>
    </w:p>
    <w:p w:rsidR="00583AFD" w:rsidRPr="00F40973" w:rsidRDefault="00583AFD" w:rsidP="00583AFD">
      <w:pPr>
        <w:pStyle w:val="ae"/>
        <w:rPr>
          <w:rFonts w:ascii="Times New Roman" w:hAnsi="Times New Roman"/>
          <w:szCs w:val="28"/>
        </w:rPr>
      </w:pPr>
      <w:r w:rsidRPr="00F40973">
        <w:rPr>
          <w:rFonts w:ascii="Times New Roman" w:hAnsi="Times New Roman"/>
          <w:szCs w:val="28"/>
        </w:rPr>
        <w:t>ПОСТАНОВЛЕНИЕ</w:t>
      </w:r>
    </w:p>
    <w:p w:rsidR="00583AFD" w:rsidRPr="00C0052F" w:rsidRDefault="00583AFD" w:rsidP="00583AFD">
      <w:pPr>
        <w:rPr>
          <w:b/>
          <w:bCs/>
          <w:sz w:val="16"/>
          <w:szCs w:val="16"/>
        </w:rPr>
      </w:pPr>
    </w:p>
    <w:p w:rsidR="00583AFD" w:rsidRPr="00F40973" w:rsidRDefault="00583AFD" w:rsidP="00583AFD">
      <w:r w:rsidRPr="00F40973">
        <w:t xml:space="preserve">16 июня 2025 года            </w:t>
      </w:r>
      <w:r w:rsidRPr="00F40973">
        <w:tab/>
      </w:r>
      <w:r w:rsidRPr="00F40973">
        <w:tab/>
        <w:t xml:space="preserve">                                                     № 132/12</w:t>
      </w:r>
      <w:r>
        <w:t>93</w:t>
      </w:r>
    </w:p>
    <w:p w:rsidR="00583AFD" w:rsidRDefault="00583AFD" w:rsidP="00583AFD">
      <w:pPr>
        <w:rPr>
          <w:b/>
          <w:bCs/>
        </w:rPr>
      </w:pPr>
      <w:r w:rsidRPr="00F40973">
        <w:rPr>
          <w:b/>
          <w:bCs/>
        </w:rPr>
        <w:t>г. Елец</w:t>
      </w:r>
    </w:p>
    <w:p w:rsidR="00C74D9D" w:rsidRPr="00C0052F" w:rsidRDefault="00C74D9D" w:rsidP="00487F33">
      <w:pPr>
        <w:ind w:left="80"/>
        <w:rPr>
          <w:sz w:val="16"/>
          <w:szCs w:val="16"/>
        </w:rPr>
      </w:pPr>
    </w:p>
    <w:p w:rsidR="00583AFD" w:rsidRDefault="006E0125" w:rsidP="00333DF6">
      <w:pPr>
        <w:ind w:firstLine="567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О</w:t>
      </w:r>
      <w:r w:rsidR="00333DF6" w:rsidRPr="002671BA">
        <w:rPr>
          <w:b/>
          <w:bCs/>
          <w:color w:val="000000" w:themeColor="text1"/>
        </w:rPr>
        <w:t xml:space="preserve"> Рабочей группе по приему и проверке документов, представляемых </w:t>
      </w:r>
    </w:p>
    <w:p w:rsidR="00333DF6" w:rsidRPr="002671BA" w:rsidRDefault="00333DF6" w:rsidP="00333DF6">
      <w:pPr>
        <w:ind w:firstLine="567"/>
        <w:rPr>
          <w:b/>
          <w:bCs/>
          <w:color w:val="000000" w:themeColor="text1"/>
        </w:rPr>
      </w:pPr>
      <w:r w:rsidRPr="002671BA">
        <w:rPr>
          <w:b/>
          <w:bCs/>
          <w:color w:val="000000" w:themeColor="text1"/>
        </w:rPr>
        <w:t xml:space="preserve">в территориальную избирательную комиссию </w:t>
      </w:r>
      <w:r w:rsidR="00583AFD">
        <w:rPr>
          <w:b/>
          <w:bCs/>
          <w:color w:val="000000" w:themeColor="text1"/>
        </w:rPr>
        <w:t>города Ельца</w:t>
      </w:r>
    </w:p>
    <w:p w:rsidR="00333DF6" w:rsidRPr="002671BA" w:rsidRDefault="00333DF6" w:rsidP="00583AFD">
      <w:pPr>
        <w:ind w:firstLine="567"/>
        <w:rPr>
          <w:b/>
          <w:bCs/>
          <w:color w:val="000000" w:themeColor="text1"/>
        </w:rPr>
      </w:pPr>
      <w:r w:rsidRPr="002671BA">
        <w:rPr>
          <w:b/>
          <w:bCs/>
          <w:color w:val="000000" w:themeColor="text1"/>
        </w:rPr>
        <w:t xml:space="preserve">уполномоченными представителями избирательных объединений </w:t>
      </w:r>
    </w:p>
    <w:p w:rsidR="00583AFD" w:rsidRDefault="00333DF6" w:rsidP="00583AFD">
      <w:pPr>
        <w:ind w:firstLine="567"/>
        <w:rPr>
          <w:b/>
          <w:bCs/>
        </w:rPr>
      </w:pPr>
      <w:r w:rsidRPr="002671BA">
        <w:rPr>
          <w:b/>
          <w:bCs/>
          <w:color w:val="000000" w:themeColor="text1"/>
        </w:rPr>
        <w:t xml:space="preserve">и кандидатами </w:t>
      </w:r>
      <w:r w:rsidRPr="002671BA">
        <w:rPr>
          <w:b/>
          <w:bCs/>
        </w:rPr>
        <w:t xml:space="preserve">при проведении </w:t>
      </w:r>
      <w:r w:rsidR="00583AFD" w:rsidRPr="00F40973">
        <w:rPr>
          <w:b/>
          <w:bCs/>
        </w:rPr>
        <w:t xml:space="preserve">дополнительных выборов </w:t>
      </w:r>
    </w:p>
    <w:p w:rsidR="00583AFD" w:rsidRDefault="00583AFD" w:rsidP="00583AFD">
      <w:pPr>
        <w:ind w:firstLine="567"/>
        <w:rPr>
          <w:b/>
          <w:bCs/>
        </w:rPr>
      </w:pPr>
      <w:r w:rsidRPr="00F40973">
        <w:rPr>
          <w:b/>
          <w:bCs/>
        </w:rPr>
        <w:t>депутатов</w:t>
      </w:r>
      <w:r>
        <w:rPr>
          <w:b/>
          <w:bCs/>
        </w:rPr>
        <w:t xml:space="preserve"> </w:t>
      </w:r>
      <w:r w:rsidRPr="00F40973">
        <w:rPr>
          <w:b/>
          <w:bCs/>
        </w:rPr>
        <w:t xml:space="preserve">Совета депутатов городского округа город Елец </w:t>
      </w:r>
    </w:p>
    <w:p w:rsidR="00583AFD" w:rsidRDefault="00583AFD" w:rsidP="00583AFD">
      <w:pPr>
        <w:ind w:firstLine="567"/>
        <w:rPr>
          <w:b/>
          <w:bCs/>
        </w:rPr>
      </w:pPr>
      <w:r w:rsidRPr="00F40973">
        <w:rPr>
          <w:b/>
          <w:bCs/>
        </w:rPr>
        <w:t xml:space="preserve">Липецкой области Российской Федерации </w:t>
      </w:r>
      <w:r>
        <w:rPr>
          <w:b/>
          <w:bCs/>
        </w:rPr>
        <w:t>седьм</w:t>
      </w:r>
      <w:r w:rsidRPr="00F40973">
        <w:rPr>
          <w:b/>
          <w:bCs/>
        </w:rPr>
        <w:t xml:space="preserve">ого созыва </w:t>
      </w:r>
    </w:p>
    <w:p w:rsidR="00583AFD" w:rsidRPr="00F40973" w:rsidRDefault="00583AFD" w:rsidP="00583AFD">
      <w:pPr>
        <w:ind w:firstLine="567"/>
        <w:rPr>
          <w:b/>
          <w:bCs/>
        </w:rPr>
      </w:pPr>
      <w:r>
        <w:rPr>
          <w:b/>
          <w:bCs/>
        </w:rPr>
        <w:t>по одномандатным избирательным округам № 5 и № 12</w:t>
      </w:r>
    </w:p>
    <w:p w:rsidR="00583AFD" w:rsidRDefault="00583AFD" w:rsidP="00C0052F">
      <w:pPr>
        <w:rPr>
          <w:b/>
        </w:rPr>
      </w:pPr>
      <w:r>
        <w:rPr>
          <w:b/>
        </w:rPr>
        <w:t xml:space="preserve">14 сентября </w:t>
      </w:r>
      <w:r w:rsidRPr="00560F27">
        <w:rPr>
          <w:b/>
        </w:rPr>
        <w:t xml:space="preserve"> 20</w:t>
      </w:r>
      <w:r>
        <w:rPr>
          <w:b/>
        </w:rPr>
        <w:t>25</w:t>
      </w:r>
      <w:r w:rsidRPr="00560F27">
        <w:rPr>
          <w:b/>
        </w:rPr>
        <w:t xml:space="preserve"> года</w:t>
      </w:r>
    </w:p>
    <w:p w:rsidR="005D57DB" w:rsidRPr="00C0052F" w:rsidRDefault="005D57DB" w:rsidP="00C0052F">
      <w:pPr>
        <w:pStyle w:val="af4"/>
        <w:spacing w:after="0"/>
        <w:rPr>
          <w:b/>
          <w:sz w:val="20"/>
        </w:rPr>
      </w:pPr>
    </w:p>
    <w:p w:rsidR="00333DF6" w:rsidRPr="00DF4E60" w:rsidRDefault="00333DF6" w:rsidP="00C0052F">
      <w:pPr>
        <w:tabs>
          <w:tab w:val="left" w:pos="-2250"/>
        </w:tabs>
        <w:spacing w:line="276" w:lineRule="auto"/>
        <w:ind w:firstLine="756"/>
        <w:jc w:val="both"/>
      </w:pPr>
      <w:r w:rsidRPr="00F33BE5">
        <w:rPr>
          <w:color w:val="000000" w:themeColor="text1"/>
        </w:rPr>
        <w:t xml:space="preserve">В </w:t>
      </w:r>
      <w:r>
        <w:rPr>
          <w:color w:val="000000" w:themeColor="text1"/>
        </w:rPr>
        <w:t xml:space="preserve">  </w:t>
      </w:r>
      <w:r w:rsidRPr="00F33BE5">
        <w:rPr>
          <w:color w:val="000000" w:themeColor="text1"/>
        </w:rPr>
        <w:t>соответствии</w:t>
      </w:r>
      <w:r>
        <w:rPr>
          <w:color w:val="000000" w:themeColor="text1"/>
        </w:rPr>
        <w:t xml:space="preserve"> </w:t>
      </w:r>
      <w:r w:rsidR="00244087">
        <w:rPr>
          <w:color w:val="000000" w:themeColor="text1"/>
        </w:rPr>
        <w:t xml:space="preserve">со статьями 31-34, </w:t>
      </w:r>
      <w:r>
        <w:rPr>
          <w:color w:val="000000" w:themeColor="text1"/>
        </w:rPr>
        <w:t xml:space="preserve">частью 2 </w:t>
      </w:r>
      <w:r w:rsidRPr="00013483">
        <w:rPr>
          <w:color w:val="000000" w:themeColor="text1"/>
        </w:rPr>
        <w:t xml:space="preserve"> </w:t>
      </w:r>
      <w:r w:rsidR="00244087">
        <w:rPr>
          <w:color w:val="000000" w:themeColor="text1"/>
        </w:rPr>
        <w:t>с</w:t>
      </w:r>
      <w:r w:rsidRPr="00013483">
        <w:rPr>
          <w:color w:val="000000" w:themeColor="text1"/>
        </w:rPr>
        <w:t>тать</w:t>
      </w:r>
      <w:r>
        <w:rPr>
          <w:color w:val="000000" w:themeColor="text1"/>
        </w:rPr>
        <w:t xml:space="preserve">и 36   Закона   Липецкой   области   от 6 июня 2007 года № 60-ОЗ «О выборах депутатов представительных органов муниципальных образований в Липецкой области», </w:t>
      </w:r>
      <w:bookmarkStart w:id="0" w:name="_Hlk40717153"/>
      <w:bookmarkStart w:id="1" w:name="_Hlk40879436"/>
      <w:r w:rsidRPr="00DF4E60">
        <w:t>постановлением избирательной комиссии Липецкой области от</w:t>
      </w:r>
      <w:r>
        <w:t xml:space="preserve"> </w:t>
      </w:r>
      <w:r w:rsidR="00583AFD" w:rsidRPr="00C112D8">
        <w:t xml:space="preserve">26 апреля 2022 года </w:t>
      </w:r>
      <w:r w:rsidR="00583AFD" w:rsidRPr="00294E70">
        <w:rPr>
          <w:rFonts w:ascii="Times New Roman CYR" w:hAnsi="Times New Roman CYR"/>
          <w:bCs/>
          <w:iCs/>
        </w:rPr>
        <w:t>№</w:t>
      </w:r>
      <w:r w:rsidR="00583AFD">
        <w:rPr>
          <w:color w:val="000000"/>
        </w:rPr>
        <w:t xml:space="preserve"> </w:t>
      </w:r>
      <w:r w:rsidR="00583AFD" w:rsidRPr="00261478">
        <w:rPr>
          <w:color w:val="000000"/>
        </w:rPr>
        <w:t>8/90-7</w:t>
      </w:r>
      <w:r w:rsidR="00583AFD" w:rsidRPr="00261478">
        <w:t xml:space="preserve"> «</w:t>
      </w:r>
      <w:r w:rsidR="00583AFD" w:rsidRPr="00261478">
        <w:rPr>
          <w:szCs w:val="24"/>
        </w:rPr>
        <w:t xml:space="preserve">О возложении полномочий по подготовке и проведению </w:t>
      </w:r>
      <w:proofErr w:type="gramStart"/>
      <w:r w:rsidR="00583AFD" w:rsidRPr="00261478">
        <w:rPr>
          <w:szCs w:val="24"/>
        </w:rPr>
        <w:t>выборов в органы местного самоуправления, местного референдума в городском округе город Елец Липецкой области на территориальную избирательную комиссию города Ельца</w:t>
      </w:r>
      <w:r w:rsidR="00583AFD" w:rsidRPr="00261478">
        <w:t>»</w:t>
      </w:r>
      <w:r w:rsidR="00583AFD" w:rsidRPr="002A6513">
        <w:t>,</w:t>
      </w:r>
      <w:r w:rsidR="00583AFD">
        <w:t xml:space="preserve"> постановлением территориальной избирательной комиссии города Ельца</w:t>
      </w:r>
      <w:r w:rsidR="00583AFD" w:rsidRPr="006101F3">
        <w:rPr>
          <w:bCs/>
        </w:rPr>
        <w:t xml:space="preserve"> от </w:t>
      </w:r>
      <w:r w:rsidR="00583AFD">
        <w:rPr>
          <w:bCs/>
        </w:rPr>
        <w:t>16 июня</w:t>
      </w:r>
      <w:r w:rsidR="00583AFD" w:rsidRPr="006101F3">
        <w:rPr>
          <w:bCs/>
        </w:rPr>
        <w:t xml:space="preserve"> 2025 года № </w:t>
      </w:r>
      <w:r w:rsidR="00583AFD">
        <w:rPr>
          <w:bCs/>
        </w:rPr>
        <w:t>132/1282</w:t>
      </w:r>
      <w:r w:rsidR="00583AFD" w:rsidRPr="006101F3">
        <w:rPr>
          <w:bCs/>
        </w:rPr>
        <w:t xml:space="preserve"> «</w:t>
      </w:r>
      <w:r w:rsidR="00583AFD" w:rsidRPr="00F06850">
        <w:rPr>
          <w:bCs/>
        </w:rPr>
        <w:t xml:space="preserve">О возложении полномочий окружных избирательных комиссий по дополнительным выборам </w:t>
      </w:r>
      <w:bookmarkStart w:id="2" w:name="_Hlk165908308"/>
      <w:r w:rsidR="00583AFD" w:rsidRPr="00F06850">
        <w:rPr>
          <w:bCs/>
        </w:rPr>
        <w:t>депутатов Совета депутатов городского округа город Елец Липецкой области Российской Федерации седьмого созыва по одномандатным избирательным округам № 5</w:t>
      </w:r>
      <w:proofErr w:type="gramEnd"/>
      <w:r w:rsidR="00583AFD" w:rsidRPr="00F06850">
        <w:rPr>
          <w:bCs/>
        </w:rPr>
        <w:t xml:space="preserve"> и № 12</w:t>
      </w:r>
      <w:bookmarkEnd w:id="2"/>
      <w:r w:rsidR="00583AFD">
        <w:rPr>
          <w:bCs/>
        </w:rPr>
        <w:t xml:space="preserve"> </w:t>
      </w:r>
      <w:r w:rsidR="00583AFD" w:rsidRPr="00F06850">
        <w:rPr>
          <w:bCs/>
        </w:rPr>
        <w:t>на территориальную избирательную комиссию города Ельца</w:t>
      </w:r>
      <w:r w:rsidR="00583AFD" w:rsidRPr="006101F3">
        <w:rPr>
          <w:bCs/>
        </w:rPr>
        <w:t>»</w:t>
      </w:r>
      <w:r w:rsidR="00583AFD" w:rsidRPr="00AA1B6A">
        <w:rPr>
          <w:bCs/>
          <w:i/>
          <w:iCs/>
        </w:rPr>
        <w:t xml:space="preserve">, </w:t>
      </w:r>
      <w:r w:rsidR="00583AFD" w:rsidRPr="00AA1B6A">
        <w:t>территориальная избирательная комиссия</w:t>
      </w:r>
      <w:r w:rsidR="00583AFD">
        <w:rPr>
          <w:bCs/>
          <w:i/>
          <w:iCs/>
        </w:rPr>
        <w:t xml:space="preserve"> </w:t>
      </w:r>
      <w:r w:rsidR="00583AFD" w:rsidRPr="00F06850">
        <w:rPr>
          <w:bCs/>
          <w:iCs/>
        </w:rPr>
        <w:t>города Ельца</w:t>
      </w:r>
      <w:r w:rsidR="00583AFD" w:rsidRPr="00AA1B6A">
        <w:rPr>
          <w:b/>
        </w:rPr>
        <w:t xml:space="preserve"> </w:t>
      </w:r>
      <w:r w:rsidRPr="00DF4E60">
        <w:rPr>
          <w:b/>
        </w:rPr>
        <w:t>постановляет</w:t>
      </w:r>
      <w:r w:rsidRPr="00DF4E60">
        <w:t>:</w:t>
      </w:r>
    </w:p>
    <w:bookmarkEnd w:id="0"/>
    <w:bookmarkEnd w:id="1"/>
    <w:p w:rsidR="00333DF6" w:rsidRDefault="00764B93" w:rsidP="00333DF6">
      <w:pPr>
        <w:spacing w:line="276" w:lineRule="auto"/>
        <w:ind w:firstLine="709"/>
        <w:jc w:val="both"/>
      </w:pPr>
      <w:proofErr w:type="gramStart"/>
      <w:r w:rsidRPr="00333DF6">
        <w:t>Создать</w:t>
      </w:r>
      <w:r w:rsidR="00333DF6" w:rsidRPr="00333DF6">
        <w:t xml:space="preserve"> Рабочую группу</w:t>
      </w:r>
      <w:r w:rsidRPr="00333DF6">
        <w:t xml:space="preserve"> </w:t>
      </w:r>
      <w:r w:rsidR="00333DF6" w:rsidRPr="00333DF6">
        <w:rPr>
          <w:color w:val="000000" w:themeColor="text1"/>
        </w:rPr>
        <w:t xml:space="preserve">по приему и проверке документов, представляемых в территориальную избирательную комиссию </w:t>
      </w:r>
      <w:r w:rsidR="00583AFD">
        <w:rPr>
          <w:color w:val="000000" w:themeColor="text1"/>
        </w:rPr>
        <w:t>города Ельца</w:t>
      </w:r>
      <w:r w:rsidR="00333DF6" w:rsidRPr="00333DF6">
        <w:rPr>
          <w:color w:val="000000" w:themeColor="text1"/>
          <w:sz w:val="20"/>
          <w:szCs w:val="20"/>
        </w:rPr>
        <w:t xml:space="preserve"> </w:t>
      </w:r>
      <w:r w:rsidR="00333DF6" w:rsidRPr="00333DF6">
        <w:rPr>
          <w:color w:val="000000" w:themeColor="text1"/>
        </w:rPr>
        <w:t xml:space="preserve">уполномоченными представителями избирательных объединений и кандидатами </w:t>
      </w:r>
      <w:r w:rsidR="00333DF6" w:rsidRPr="00333DF6">
        <w:t xml:space="preserve">при проведении </w:t>
      </w:r>
      <w:r w:rsidR="00583AFD" w:rsidRPr="00F40973">
        <w:t>дополнительных выборов депутатов Совета депутатов городского округа город Елец Липецкой области Российской Федерации седьмого созыва по одномандатным и</w:t>
      </w:r>
      <w:r w:rsidR="00583AFD">
        <w:t xml:space="preserve">збирательным округам № 5 и № 12, назначенных на </w:t>
      </w:r>
      <w:r w:rsidR="00583AFD" w:rsidRPr="00F40973">
        <w:t xml:space="preserve">14 сентября  2025 года </w:t>
      </w:r>
      <w:r w:rsidR="00333DF6" w:rsidRPr="00333DF6">
        <w:t>(прилагается)</w:t>
      </w:r>
      <w:r w:rsidR="00EC2DB8">
        <w:t>.</w:t>
      </w:r>
      <w:proofErr w:type="gramEnd"/>
    </w:p>
    <w:tbl>
      <w:tblPr>
        <w:tblW w:w="489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770"/>
        <w:gridCol w:w="1318"/>
        <w:gridCol w:w="2550"/>
      </w:tblGrid>
      <w:tr w:rsidR="00C0052F" w:rsidRPr="00F40973" w:rsidTr="00C0052F">
        <w:tc>
          <w:tcPr>
            <w:tcW w:w="2993" w:type="pct"/>
            <w:tcBorders>
              <w:top w:val="nil"/>
              <w:left w:val="nil"/>
              <w:bottom w:val="nil"/>
              <w:right w:val="nil"/>
            </w:tcBorders>
          </w:tcPr>
          <w:p w:rsidR="00C0052F" w:rsidRDefault="00C0052F" w:rsidP="008063DC">
            <w:pPr>
              <w:spacing w:line="276" w:lineRule="auto"/>
              <w:rPr>
                <w:b/>
                <w:bCs/>
              </w:rPr>
            </w:pPr>
          </w:p>
          <w:p w:rsidR="00C0052F" w:rsidRDefault="00C0052F" w:rsidP="00C0052F">
            <w:pPr>
              <w:spacing w:line="276" w:lineRule="auto"/>
              <w:jc w:val="left"/>
              <w:rPr>
                <w:b/>
                <w:bCs/>
              </w:rPr>
            </w:pPr>
            <w:r w:rsidRPr="00F40973">
              <w:rPr>
                <w:b/>
                <w:bCs/>
              </w:rPr>
              <w:t>Председатель территориальной избирательной комиссии города Ельца</w:t>
            </w:r>
          </w:p>
          <w:p w:rsidR="00C0052F" w:rsidRPr="00C0052F" w:rsidRDefault="00C0052F" w:rsidP="008063DC">
            <w:pPr>
              <w:spacing w:line="276" w:lineRule="auto"/>
              <w:jc w:val="lef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</w:tcPr>
          <w:p w:rsidR="00C0052F" w:rsidRPr="00F40973" w:rsidRDefault="00C0052F" w:rsidP="008063DC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1323" w:type="pct"/>
            <w:tcBorders>
              <w:top w:val="nil"/>
              <w:left w:val="nil"/>
              <w:bottom w:val="nil"/>
              <w:right w:val="nil"/>
            </w:tcBorders>
          </w:tcPr>
          <w:p w:rsidR="00C0052F" w:rsidRPr="00F40973" w:rsidRDefault="00C0052F" w:rsidP="008063DC">
            <w:pPr>
              <w:spacing w:line="276" w:lineRule="auto"/>
              <w:jc w:val="both"/>
              <w:rPr>
                <w:b/>
                <w:bCs/>
              </w:rPr>
            </w:pPr>
          </w:p>
          <w:p w:rsidR="00C0052F" w:rsidRPr="00F40973" w:rsidRDefault="00C0052F" w:rsidP="008063DC">
            <w:pPr>
              <w:spacing w:line="276" w:lineRule="auto"/>
              <w:jc w:val="both"/>
              <w:rPr>
                <w:b/>
                <w:bCs/>
              </w:rPr>
            </w:pPr>
            <w:r w:rsidRPr="00F40973">
              <w:rPr>
                <w:b/>
                <w:bCs/>
              </w:rPr>
              <w:t>О.В. Родионова</w:t>
            </w:r>
          </w:p>
        </w:tc>
      </w:tr>
      <w:tr w:rsidR="00C0052F" w:rsidRPr="00F40973" w:rsidTr="00C0052F">
        <w:tc>
          <w:tcPr>
            <w:tcW w:w="2993" w:type="pct"/>
            <w:tcBorders>
              <w:top w:val="nil"/>
              <w:left w:val="nil"/>
              <w:bottom w:val="nil"/>
              <w:right w:val="nil"/>
            </w:tcBorders>
          </w:tcPr>
          <w:p w:rsidR="00C0052F" w:rsidRPr="00F40973" w:rsidRDefault="00C0052F" w:rsidP="008063DC">
            <w:pPr>
              <w:spacing w:line="276" w:lineRule="auto"/>
              <w:jc w:val="left"/>
              <w:rPr>
                <w:b/>
                <w:bCs/>
              </w:rPr>
            </w:pPr>
            <w:r w:rsidRPr="00F40973">
              <w:rPr>
                <w:b/>
                <w:bCs/>
              </w:rPr>
              <w:t>Секретарь территориальной избирательной комиссии города Ельца</w:t>
            </w: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</w:tcPr>
          <w:p w:rsidR="00C0052F" w:rsidRPr="00F40973" w:rsidRDefault="00C0052F" w:rsidP="008063DC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1323" w:type="pct"/>
            <w:tcBorders>
              <w:top w:val="nil"/>
              <w:left w:val="nil"/>
              <w:bottom w:val="nil"/>
              <w:right w:val="nil"/>
            </w:tcBorders>
          </w:tcPr>
          <w:p w:rsidR="00C0052F" w:rsidRPr="00F40973" w:rsidRDefault="00C0052F" w:rsidP="008063DC">
            <w:pPr>
              <w:spacing w:line="276" w:lineRule="auto"/>
              <w:jc w:val="both"/>
              <w:rPr>
                <w:b/>
                <w:bCs/>
              </w:rPr>
            </w:pPr>
          </w:p>
          <w:p w:rsidR="00C0052F" w:rsidRPr="00F40973" w:rsidRDefault="00C0052F" w:rsidP="008063DC">
            <w:pPr>
              <w:spacing w:line="276" w:lineRule="auto"/>
              <w:jc w:val="both"/>
              <w:rPr>
                <w:b/>
                <w:bCs/>
              </w:rPr>
            </w:pPr>
            <w:r w:rsidRPr="00F40973">
              <w:rPr>
                <w:b/>
                <w:bCs/>
              </w:rPr>
              <w:t>Н.А. Щукина</w:t>
            </w:r>
          </w:p>
        </w:tc>
      </w:tr>
    </w:tbl>
    <w:p w:rsidR="00C0052F" w:rsidRDefault="00C0052F" w:rsidP="00C0052F">
      <w:pPr>
        <w:spacing w:line="276" w:lineRule="auto"/>
        <w:jc w:val="both"/>
      </w:pPr>
    </w:p>
    <w:p w:rsidR="00C0052F" w:rsidRPr="00333DF6" w:rsidRDefault="00C0052F" w:rsidP="00333DF6">
      <w:pPr>
        <w:spacing w:line="276" w:lineRule="auto"/>
        <w:ind w:firstLine="709"/>
        <w:jc w:val="both"/>
      </w:pPr>
    </w:p>
    <w:tbl>
      <w:tblPr>
        <w:tblW w:w="5174" w:type="dxa"/>
        <w:tblInd w:w="4928" w:type="dxa"/>
        <w:tblLook w:val="04A0"/>
      </w:tblPr>
      <w:tblGrid>
        <w:gridCol w:w="5174"/>
      </w:tblGrid>
      <w:tr w:rsidR="0058658F" w:rsidRPr="00E027A7">
        <w:tc>
          <w:tcPr>
            <w:tcW w:w="5174" w:type="dxa"/>
          </w:tcPr>
          <w:p w:rsidR="00C74D9D" w:rsidRDefault="00C74D9D" w:rsidP="00507844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УТВЕРЖДЕН</w:t>
            </w:r>
          </w:p>
          <w:p w:rsidR="00333DF6" w:rsidRDefault="00333DF6" w:rsidP="00333DF6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</w:t>
            </w:r>
            <w:r w:rsidR="0058658F" w:rsidRPr="00507844">
              <w:rPr>
                <w:bCs/>
                <w:sz w:val="24"/>
                <w:szCs w:val="24"/>
              </w:rPr>
              <w:t>остановлением</w:t>
            </w:r>
            <w:r>
              <w:rPr>
                <w:bCs/>
                <w:sz w:val="24"/>
                <w:szCs w:val="24"/>
              </w:rPr>
              <w:t> </w:t>
            </w:r>
            <w:r w:rsidR="00507844" w:rsidRPr="00507844">
              <w:rPr>
                <w:bCs/>
                <w:sz w:val="24"/>
                <w:szCs w:val="24"/>
              </w:rPr>
              <w:t xml:space="preserve">территориальной </w:t>
            </w:r>
            <w:r>
              <w:rPr>
                <w:bCs/>
                <w:sz w:val="24"/>
                <w:szCs w:val="24"/>
              </w:rPr>
              <w:t xml:space="preserve"> </w:t>
            </w:r>
          </w:p>
          <w:p w:rsidR="00C0052F" w:rsidRDefault="00333DF6" w:rsidP="00C0052F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</w:t>
            </w:r>
            <w:r w:rsidR="00507844" w:rsidRPr="00507844">
              <w:rPr>
                <w:bCs/>
                <w:sz w:val="24"/>
                <w:szCs w:val="24"/>
              </w:rPr>
              <w:t>изби</w:t>
            </w:r>
            <w:r w:rsidR="00507844">
              <w:rPr>
                <w:bCs/>
                <w:sz w:val="24"/>
                <w:szCs w:val="24"/>
              </w:rPr>
              <w:t xml:space="preserve">рательной комиссии </w:t>
            </w:r>
            <w:r w:rsidR="00C0052F">
              <w:rPr>
                <w:bCs/>
                <w:sz w:val="24"/>
                <w:szCs w:val="24"/>
              </w:rPr>
              <w:t xml:space="preserve">города Ельца </w:t>
            </w:r>
          </w:p>
          <w:p w:rsidR="0058658F" w:rsidRPr="005615CA" w:rsidRDefault="0027652A" w:rsidP="00C0052F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507844">
              <w:rPr>
                <w:bCs/>
                <w:sz w:val="24"/>
                <w:szCs w:val="24"/>
              </w:rPr>
              <w:t xml:space="preserve">от </w:t>
            </w:r>
            <w:r w:rsidR="00C0052F">
              <w:rPr>
                <w:bCs/>
                <w:sz w:val="24"/>
                <w:szCs w:val="24"/>
              </w:rPr>
              <w:t>16 июня 2025</w:t>
            </w:r>
            <w:r w:rsidR="00C74D9D">
              <w:rPr>
                <w:bCs/>
                <w:sz w:val="24"/>
                <w:szCs w:val="24"/>
              </w:rPr>
              <w:t>года</w:t>
            </w:r>
            <w:r w:rsidR="0058658F" w:rsidRPr="00507844">
              <w:rPr>
                <w:bCs/>
                <w:sz w:val="24"/>
                <w:szCs w:val="24"/>
              </w:rPr>
              <w:t xml:space="preserve"> № </w:t>
            </w:r>
            <w:r w:rsidR="00C0052F">
              <w:rPr>
                <w:bCs/>
                <w:sz w:val="24"/>
                <w:szCs w:val="24"/>
              </w:rPr>
              <w:t>132/1293</w:t>
            </w:r>
          </w:p>
        </w:tc>
      </w:tr>
    </w:tbl>
    <w:p w:rsidR="0058658F" w:rsidRPr="0058658F" w:rsidRDefault="0058658F" w:rsidP="00764B93">
      <w:pPr>
        <w:autoSpaceDE w:val="0"/>
        <w:autoSpaceDN w:val="0"/>
        <w:adjustRightInd w:val="0"/>
        <w:jc w:val="both"/>
        <w:rPr>
          <w:bCs/>
        </w:rPr>
      </w:pPr>
    </w:p>
    <w:p w:rsidR="00764B93" w:rsidRDefault="00764B93" w:rsidP="00333DF6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СОСТАВ</w:t>
      </w:r>
    </w:p>
    <w:p w:rsidR="00333DF6" w:rsidRPr="002671BA" w:rsidRDefault="00333DF6" w:rsidP="00C0052F">
      <w:pPr>
        <w:ind w:firstLine="567"/>
        <w:rPr>
          <w:b/>
          <w:bCs/>
          <w:color w:val="000000" w:themeColor="text1"/>
          <w:sz w:val="20"/>
          <w:szCs w:val="20"/>
        </w:rPr>
      </w:pPr>
      <w:r w:rsidRPr="002671BA">
        <w:rPr>
          <w:b/>
          <w:bCs/>
          <w:color w:val="000000" w:themeColor="text1"/>
        </w:rPr>
        <w:t xml:space="preserve"> Рабочей групп</w:t>
      </w:r>
      <w:r w:rsidR="00EC2DB8">
        <w:rPr>
          <w:b/>
          <w:bCs/>
          <w:color w:val="000000" w:themeColor="text1"/>
        </w:rPr>
        <w:t>ы</w:t>
      </w:r>
      <w:r w:rsidRPr="002671BA">
        <w:rPr>
          <w:b/>
          <w:bCs/>
          <w:color w:val="000000" w:themeColor="text1"/>
        </w:rPr>
        <w:t xml:space="preserve"> по приему и проверке документов, представляемых в территориальную избирательную комиссию </w:t>
      </w:r>
      <w:r w:rsidR="00C0052F">
        <w:rPr>
          <w:b/>
          <w:bCs/>
          <w:color w:val="000000" w:themeColor="text1"/>
        </w:rPr>
        <w:t>города Ельца</w:t>
      </w:r>
    </w:p>
    <w:p w:rsidR="00333DF6" w:rsidRPr="002671BA" w:rsidRDefault="00333DF6" w:rsidP="00333DF6">
      <w:pPr>
        <w:rPr>
          <w:b/>
          <w:bCs/>
          <w:color w:val="000000" w:themeColor="text1"/>
        </w:rPr>
      </w:pPr>
      <w:r w:rsidRPr="002671BA">
        <w:rPr>
          <w:b/>
          <w:bCs/>
          <w:color w:val="000000" w:themeColor="text1"/>
        </w:rPr>
        <w:t xml:space="preserve">уполномоченными представителями избирательных объединений </w:t>
      </w:r>
    </w:p>
    <w:p w:rsidR="00C0052F" w:rsidRDefault="00333DF6" w:rsidP="00C0052F">
      <w:pPr>
        <w:ind w:firstLine="567"/>
        <w:rPr>
          <w:b/>
          <w:bCs/>
        </w:rPr>
      </w:pPr>
      <w:r w:rsidRPr="002671BA">
        <w:rPr>
          <w:b/>
          <w:bCs/>
          <w:color w:val="000000" w:themeColor="text1"/>
        </w:rPr>
        <w:t xml:space="preserve">и кандидатами </w:t>
      </w:r>
      <w:r w:rsidRPr="002671BA">
        <w:rPr>
          <w:b/>
          <w:bCs/>
        </w:rPr>
        <w:t xml:space="preserve">при проведении </w:t>
      </w:r>
      <w:r w:rsidR="00C0052F" w:rsidRPr="00F40973">
        <w:rPr>
          <w:b/>
          <w:bCs/>
        </w:rPr>
        <w:t xml:space="preserve">дополнительных выборов </w:t>
      </w:r>
    </w:p>
    <w:p w:rsidR="00C0052F" w:rsidRDefault="00C0052F" w:rsidP="00C0052F">
      <w:pPr>
        <w:ind w:firstLine="567"/>
        <w:rPr>
          <w:b/>
          <w:bCs/>
        </w:rPr>
      </w:pPr>
      <w:r w:rsidRPr="00F40973">
        <w:rPr>
          <w:b/>
          <w:bCs/>
        </w:rPr>
        <w:t>депутатов</w:t>
      </w:r>
      <w:r>
        <w:rPr>
          <w:b/>
          <w:bCs/>
        </w:rPr>
        <w:t xml:space="preserve"> </w:t>
      </w:r>
      <w:r w:rsidRPr="00F40973">
        <w:rPr>
          <w:b/>
          <w:bCs/>
        </w:rPr>
        <w:t xml:space="preserve">Совета депутатов городского округа город Елец </w:t>
      </w:r>
    </w:p>
    <w:p w:rsidR="00C0052F" w:rsidRDefault="00C0052F" w:rsidP="00C0052F">
      <w:pPr>
        <w:ind w:firstLine="567"/>
        <w:rPr>
          <w:b/>
          <w:bCs/>
        </w:rPr>
      </w:pPr>
      <w:r w:rsidRPr="00F40973">
        <w:rPr>
          <w:b/>
          <w:bCs/>
        </w:rPr>
        <w:t xml:space="preserve">Липецкой области Российской Федерации </w:t>
      </w:r>
      <w:r>
        <w:rPr>
          <w:b/>
          <w:bCs/>
        </w:rPr>
        <w:t>седьм</w:t>
      </w:r>
      <w:r w:rsidRPr="00F40973">
        <w:rPr>
          <w:b/>
          <w:bCs/>
        </w:rPr>
        <w:t xml:space="preserve">ого созыва </w:t>
      </w:r>
    </w:p>
    <w:p w:rsidR="00C0052F" w:rsidRPr="00F40973" w:rsidRDefault="00C0052F" w:rsidP="00C0052F">
      <w:pPr>
        <w:ind w:firstLine="567"/>
        <w:rPr>
          <w:b/>
          <w:bCs/>
        </w:rPr>
      </w:pPr>
      <w:r>
        <w:rPr>
          <w:b/>
          <w:bCs/>
        </w:rPr>
        <w:t>по одномандатным избирательным округам № 5 и № 12</w:t>
      </w:r>
    </w:p>
    <w:p w:rsidR="00C0052F" w:rsidRDefault="00C0052F" w:rsidP="00C0052F">
      <w:pPr>
        <w:rPr>
          <w:b/>
        </w:rPr>
      </w:pPr>
      <w:r>
        <w:rPr>
          <w:b/>
        </w:rPr>
        <w:t xml:space="preserve">14 сентября </w:t>
      </w:r>
      <w:r w:rsidRPr="00560F27">
        <w:rPr>
          <w:b/>
        </w:rPr>
        <w:t xml:space="preserve"> 20</w:t>
      </w:r>
      <w:r>
        <w:rPr>
          <w:b/>
        </w:rPr>
        <w:t>25</w:t>
      </w:r>
      <w:r w:rsidRPr="00560F27">
        <w:rPr>
          <w:b/>
        </w:rPr>
        <w:t xml:space="preserve"> года</w:t>
      </w:r>
    </w:p>
    <w:p w:rsidR="00C0052F" w:rsidRDefault="00C0052F" w:rsidP="00C0052F">
      <w:pPr>
        <w:rPr>
          <w:b/>
        </w:rPr>
      </w:pPr>
    </w:p>
    <w:tbl>
      <w:tblPr>
        <w:tblW w:w="0" w:type="auto"/>
        <w:tblInd w:w="-459" w:type="dxa"/>
        <w:tblLook w:val="04A0"/>
      </w:tblPr>
      <w:tblGrid>
        <w:gridCol w:w="3652"/>
        <w:gridCol w:w="6271"/>
      </w:tblGrid>
      <w:tr w:rsidR="00C0052F" w:rsidRPr="0084003F" w:rsidTr="008063DC">
        <w:tc>
          <w:tcPr>
            <w:tcW w:w="3652" w:type="dxa"/>
          </w:tcPr>
          <w:p w:rsidR="00C0052F" w:rsidRPr="0084003F" w:rsidRDefault="00C0052F" w:rsidP="008063DC">
            <w:pPr>
              <w:rPr>
                <w:b/>
              </w:rPr>
            </w:pPr>
            <w:r w:rsidRPr="0084003F">
              <w:rPr>
                <w:b/>
              </w:rPr>
              <w:t>Руководитель рабочей группы</w:t>
            </w:r>
          </w:p>
        </w:tc>
        <w:tc>
          <w:tcPr>
            <w:tcW w:w="6271" w:type="dxa"/>
          </w:tcPr>
          <w:p w:rsidR="00C0052F" w:rsidRDefault="00C0052F" w:rsidP="008063DC">
            <w:pPr>
              <w:jc w:val="both"/>
            </w:pPr>
            <w:r>
              <w:rPr>
                <w:b/>
              </w:rPr>
              <w:t>Родионо</w:t>
            </w:r>
            <w:r w:rsidRPr="0084003F">
              <w:rPr>
                <w:b/>
              </w:rPr>
              <w:t xml:space="preserve">ва Ольга </w:t>
            </w:r>
            <w:r>
              <w:rPr>
                <w:b/>
              </w:rPr>
              <w:t>Викторовна,</w:t>
            </w:r>
            <w:r w:rsidRPr="0084003F">
              <w:t xml:space="preserve"> председатель территориальной избирательной комиссии </w:t>
            </w:r>
            <w:r>
              <w:t>города Ельца</w:t>
            </w:r>
            <w:r w:rsidRPr="0084003F">
              <w:t>;</w:t>
            </w:r>
          </w:p>
          <w:p w:rsidR="00823627" w:rsidRPr="004932FD" w:rsidRDefault="00823627" w:rsidP="008063DC">
            <w:pPr>
              <w:jc w:val="both"/>
              <w:rPr>
                <w:b/>
              </w:rPr>
            </w:pPr>
          </w:p>
        </w:tc>
      </w:tr>
      <w:tr w:rsidR="00C0052F" w:rsidRPr="0084003F" w:rsidTr="008063DC">
        <w:tc>
          <w:tcPr>
            <w:tcW w:w="3652" w:type="dxa"/>
          </w:tcPr>
          <w:p w:rsidR="00C0052F" w:rsidRPr="0084003F" w:rsidRDefault="00C0052F" w:rsidP="008063DC">
            <w:pPr>
              <w:rPr>
                <w:b/>
              </w:rPr>
            </w:pPr>
            <w:r w:rsidRPr="0084003F">
              <w:rPr>
                <w:b/>
              </w:rPr>
              <w:t>Заместитель руководителя рабочей группы</w:t>
            </w:r>
          </w:p>
        </w:tc>
        <w:tc>
          <w:tcPr>
            <w:tcW w:w="6271" w:type="dxa"/>
          </w:tcPr>
          <w:p w:rsidR="00C0052F" w:rsidRDefault="00C0052F" w:rsidP="008063DC">
            <w:pPr>
              <w:jc w:val="both"/>
            </w:pPr>
            <w:proofErr w:type="spellStart"/>
            <w:r>
              <w:rPr>
                <w:b/>
              </w:rPr>
              <w:t>Манькова</w:t>
            </w:r>
            <w:proofErr w:type="spellEnd"/>
            <w:r>
              <w:rPr>
                <w:b/>
              </w:rPr>
              <w:t xml:space="preserve"> Татьяна Николаевна,</w:t>
            </w:r>
            <w:r w:rsidRPr="0084003F">
              <w:t xml:space="preserve"> заместитель председателя территориальной избирательной комиссии </w:t>
            </w:r>
            <w:r>
              <w:t>города Ельца</w:t>
            </w:r>
            <w:r w:rsidRPr="0084003F">
              <w:t>;</w:t>
            </w:r>
          </w:p>
          <w:p w:rsidR="00823627" w:rsidRPr="0084003F" w:rsidRDefault="00823627" w:rsidP="008063DC">
            <w:pPr>
              <w:jc w:val="both"/>
            </w:pPr>
          </w:p>
        </w:tc>
      </w:tr>
      <w:tr w:rsidR="00C0052F" w:rsidRPr="0084003F" w:rsidTr="008063DC">
        <w:tc>
          <w:tcPr>
            <w:tcW w:w="3652" w:type="dxa"/>
          </w:tcPr>
          <w:p w:rsidR="00C0052F" w:rsidRPr="0084003F" w:rsidRDefault="00C0052F" w:rsidP="008063DC">
            <w:pPr>
              <w:rPr>
                <w:b/>
              </w:rPr>
            </w:pPr>
            <w:r w:rsidRPr="0084003F">
              <w:rPr>
                <w:b/>
              </w:rPr>
              <w:t>Члены рабочей группы:</w:t>
            </w:r>
          </w:p>
        </w:tc>
        <w:tc>
          <w:tcPr>
            <w:tcW w:w="6271" w:type="dxa"/>
          </w:tcPr>
          <w:p w:rsidR="00C0052F" w:rsidRDefault="00C0052F" w:rsidP="008063DC">
            <w:pPr>
              <w:jc w:val="both"/>
            </w:pPr>
            <w:r>
              <w:rPr>
                <w:b/>
              </w:rPr>
              <w:t>Щукина Наталья Анатольевна,</w:t>
            </w:r>
            <w:r w:rsidRPr="0084003F">
              <w:t xml:space="preserve"> секретарь территориальной избирательной комиссии </w:t>
            </w:r>
            <w:r>
              <w:t>города Ельца</w:t>
            </w:r>
            <w:r w:rsidRPr="0084003F">
              <w:t>;</w:t>
            </w:r>
          </w:p>
          <w:p w:rsidR="00823627" w:rsidRPr="0084003F" w:rsidRDefault="00823627" w:rsidP="008063DC">
            <w:pPr>
              <w:jc w:val="both"/>
            </w:pPr>
          </w:p>
        </w:tc>
      </w:tr>
      <w:tr w:rsidR="00C0052F" w:rsidRPr="0084003F" w:rsidTr="008063DC">
        <w:tc>
          <w:tcPr>
            <w:tcW w:w="3652" w:type="dxa"/>
          </w:tcPr>
          <w:p w:rsidR="00C0052F" w:rsidRPr="0084003F" w:rsidRDefault="00C0052F" w:rsidP="008063DC">
            <w:pPr>
              <w:rPr>
                <w:b/>
              </w:rPr>
            </w:pPr>
          </w:p>
        </w:tc>
        <w:tc>
          <w:tcPr>
            <w:tcW w:w="6271" w:type="dxa"/>
          </w:tcPr>
          <w:p w:rsidR="00C0052F" w:rsidRDefault="00C0052F" w:rsidP="00C0052F">
            <w:pPr>
              <w:jc w:val="both"/>
            </w:pPr>
            <w:proofErr w:type="spellStart"/>
            <w:r>
              <w:rPr>
                <w:b/>
              </w:rPr>
              <w:t>Богатикова</w:t>
            </w:r>
            <w:proofErr w:type="spellEnd"/>
            <w:r>
              <w:rPr>
                <w:b/>
              </w:rPr>
              <w:t xml:space="preserve">  Зоя Николаевна, </w:t>
            </w:r>
            <w:r w:rsidRPr="0084003F">
              <w:t xml:space="preserve"> член территориальной избирательной комиссии </w:t>
            </w:r>
            <w:r>
              <w:t>города Ельца</w:t>
            </w:r>
            <w:r w:rsidRPr="0084003F">
              <w:t xml:space="preserve"> с правом решающего голоса;</w:t>
            </w:r>
          </w:p>
          <w:p w:rsidR="00823627" w:rsidRPr="0084003F" w:rsidRDefault="00823627" w:rsidP="00C0052F">
            <w:pPr>
              <w:jc w:val="both"/>
            </w:pPr>
          </w:p>
        </w:tc>
      </w:tr>
      <w:tr w:rsidR="00C0052F" w:rsidRPr="0084003F" w:rsidTr="008063DC">
        <w:tc>
          <w:tcPr>
            <w:tcW w:w="3652" w:type="dxa"/>
          </w:tcPr>
          <w:p w:rsidR="00C0052F" w:rsidRPr="0084003F" w:rsidRDefault="00C0052F" w:rsidP="008063DC">
            <w:pPr>
              <w:rPr>
                <w:b/>
              </w:rPr>
            </w:pPr>
          </w:p>
        </w:tc>
        <w:tc>
          <w:tcPr>
            <w:tcW w:w="6271" w:type="dxa"/>
          </w:tcPr>
          <w:p w:rsidR="00C0052F" w:rsidRDefault="00C0052F" w:rsidP="00C0052F">
            <w:pPr>
              <w:jc w:val="both"/>
            </w:pPr>
            <w:r>
              <w:rPr>
                <w:b/>
              </w:rPr>
              <w:t xml:space="preserve">Введенская Нина Игоревна, </w:t>
            </w:r>
            <w:r w:rsidRPr="0084003F">
              <w:rPr>
                <w:b/>
              </w:rPr>
              <w:t xml:space="preserve"> </w:t>
            </w:r>
            <w:r w:rsidRPr="0084003F">
              <w:t xml:space="preserve">член территориальной избирательной комиссии </w:t>
            </w:r>
            <w:r>
              <w:t>города Ельца</w:t>
            </w:r>
            <w:r w:rsidRPr="0084003F">
              <w:t xml:space="preserve"> с правом решающего голоса;</w:t>
            </w:r>
          </w:p>
          <w:p w:rsidR="00823627" w:rsidRDefault="00823627" w:rsidP="00C0052F">
            <w:pPr>
              <w:jc w:val="both"/>
            </w:pPr>
          </w:p>
          <w:p w:rsidR="00C0052F" w:rsidRDefault="00C0052F" w:rsidP="00C0052F">
            <w:pPr>
              <w:jc w:val="both"/>
            </w:pPr>
            <w:r>
              <w:rPr>
                <w:b/>
              </w:rPr>
              <w:t xml:space="preserve">Чурляев Владимир Вячеславович, </w:t>
            </w:r>
            <w:r w:rsidRPr="0084003F">
              <w:t xml:space="preserve">член территориальной избирательной комиссии </w:t>
            </w:r>
            <w:r>
              <w:t>города Ельца</w:t>
            </w:r>
            <w:r w:rsidRPr="0084003F">
              <w:t xml:space="preserve"> с правом решающего голоса;</w:t>
            </w:r>
          </w:p>
          <w:p w:rsidR="00823627" w:rsidRDefault="00823627" w:rsidP="00C0052F">
            <w:pPr>
              <w:jc w:val="both"/>
              <w:rPr>
                <w:b/>
              </w:rPr>
            </w:pPr>
          </w:p>
          <w:p w:rsidR="00C0052F" w:rsidRPr="0084003F" w:rsidRDefault="00C0052F" w:rsidP="00C0052F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Шаповалова</w:t>
            </w:r>
            <w:proofErr w:type="spellEnd"/>
            <w:r>
              <w:rPr>
                <w:b/>
              </w:rPr>
              <w:t xml:space="preserve"> Наталья Александровна, </w:t>
            </w:r>
            <w:r w:rsidRPr="0084003F">
              <w:t xml:space="preserve"> член территориальной избирательной комиссии </w:t>
            </w:r>
            <w:r>
              <w:t>города Ельца</w:t>
            </w:r>
            <w:r w:rsidRPr="0084003F">
              <w:t xml:space="preserve"> с правом решающего голоса</w:t>
            </w:r>
            <w:r>
              <w:t>.</w:t>
            </w:r>
          </w:p>
        </w:tc>
      </w:tr>
    </w:tbl>
    <w:p w:rsidR="00C0052F" w:rsidRDefault="00C0052F" w:rsidP="00C0052F">
      <w:pPr>
        <w:rPr>
          <w:b/>
        </w:rPr>
      </w:pPr>
    </w:p>
    <w:p w:rsidR="00C0052F" w:rsidRDefault="00C0052F" w:rsidP="00C0052F">
      <w:pPr>
        <w:rPr>
          <w:b/>
        </w:rPr>
      </w:pPr>
    </w:p>
    <w:sectPr w:rsidR="00C0052F" w:rsidSect="00FA3BA6">
      <w:headerReference w:type="even" r:id="rId8"/>
      <w:footerReference w:type="even" r:id="rId9"/>
      <w:pgSz w:w="11907" w:h="16840" w:code="9"/>
      <w:pgMar w:top="340" w:right="567" w:bottom="397" w:left="1701" w:header="340" w:footer="397" w:gutter="0"/>
      <w:paperSrc w:first="15" w:other="15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4420" w:rsidRDefault="00004420">
      <w:r>
        <w:separator/>
      </w:r>
    </w:p>
  </w:endnote>
  <w:endnote w:type="continuationSeparator" w:id="0">
    <w:p w:rsidR="00004420" w:rsidRDefault="000044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8EC" w:rsidRDefault="00EF45B3" w:rsidP="00803EBE">
    <w:pPr>
      <w:pStyle w:val="ab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668E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668EC" w:rsidRDefault="001668EC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4420" w:rsidRDefault="00004420">
      <w:r>
        <w:separator/>
      </w:r>
    </w:p>
  </w:footnote>
  <w:footnote w:type="continuationSeparator" w:id="0">
    <w:p w:rsidR="00004420" w:rsidRDefault="000044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8EC" w:rsidRDefault="00EF45B3" w:rsidP="00D673E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668E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668EC" w:rsidRDefault="001668E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272369"/>
    <w:multiLevelType w:val="hybridMultilevel"/>
    <w:tmpl w:val="7238433E"/>
    <w:lvl w:ilvl="0" w:tplc="2834953A">
      <w:start w:val="1"/>
      <w:numFmt w:val="decimal"/>
      <w:lvlText w:val="%1."/>
      <w:lvlJc w:val="left"/>
      <w:pPr>
        <w:ind w:left="720" w:hanging="360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8D56BB"/>
    <w:multiLevelType w:val="hybridMultilevel"/>
    <w:tmpl w:val="3DCE6A8A"/>
    <w:lvl w:ilvl="0" w:tplc="4B683A1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851922"/>
    <w:multiLevelType w:val="hybridMultilevel"/>
    <w:tmpl w:val="4A8069F6"/>
    <w:lvl w:ilvl="0" w:tplc="08C823D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0B1C"/>
    <w:rsid w:val="00004420"/>
    <w:rsid w:val="00005927"/>
    <w:rsid w:val="00014A8B"/>
    <w:rsid w:val="00016554"/>
    <w:rsid w:val="00030901"/>
    <w:rsid w:val="00045046"/>
    <w:rsid w:val="00060A5D"/>
    <w:rsid w:val="000622A1"/>
    <w:rsid w:val="00073780"/>
    <w:rsid w:val="00080B86"/>
    <w:rsid w:val="00093454"/>
    <w:rsid w:val="00096366"/>
    <w:rsid w:val="000A3A41"/>
    <w:rsid w:val="00123D95"/>
    <w:rsid w:val="001255F0"/>
    <w:rsid w:val="001338DE"/>
    <w:rsid w:val="001525FB"/>
    <w:rsid w:val="00166175"/>
    <w:rsid w:val="001668EC"/>
    <w:rsid w:val="00181AB4"/>
    <w:rsid w:val="001B2547"/>
    <w:rsid w:val="001B75B4"/>
    <w:rsid w:val="001D0103"/>
    <w:rsid w:val="001F4F6F"/>
    <w:rsid w:val="0020172E"/>
    <w:rsid w:val="00221A0C"/>
    <w:rsid w:val="00223A19"/>
    <w:rsid w:val="00244087"/>
    <w:rsid w:val="00263E86"/>
    <w:rsid w:val="00266FE5"/>
    <w:rsid w:val="00272AD6"/>
    <w:rsid w:val="00272FA5"/>
    <w:rsid w:val="0027652A"/>
    <w:rsid w:val="00277C52"/>
    <w:rsid w:val="002922A3"/>
    <w:rsid w:val="002A0652"/>
    <w:rsid w:val="002A13DD"/>
    <w:rsid w:val="002B6AF6"/>
    <w:rsid w:val="002B7A97"/>
    <w:rsid w:val="002C3213"/>
    <w:rsid w:val="002C45D3"/>
    <w:rsid w:val="002D21BE"/>
    <w:rsid w:val="002F347F"/>
    <w:rsid w:val="00333DF6"/>
    <w:rsid w:val="00390657"/>
    <w:rsid w:val="003D50D4"/>
    <w:rsid w:val="003F342D"/>
    <w:rsid w:val="0041329F"/>
    <w:rsid w:val="00430D48"/>
    <w:rsid w:val="0043206F"/>
    <w:rsid w:val="00436264"/>
    <w:rsid w:val="004652BD"/>
    <w:rsid w:val="00484EBA"/>
    <w:rsid w:val="00487F33"/>
    <w:rsid w:val="0049130D"/>
    <w:rsid w:val="004926D2"/>
    <w:rsid w:val="004A374A"/>
    <w:rsid w:val="004B01A5"/>
    <w:rsid w:val="004B6F64"/>
    <w:rsid w:val="004C5CEB"/>
    <w:rsid w:val="004D2CAE"/>
    <w:rsid w:val="004D2D89"/>
    <w:rsid w:val="00502E98"/>
    <w:rsid w:val="00507844"/>
    <w:rsid w:val="00512B28"/>
    <w:rsid w:val="0053373C"/>
    <w:rsid w:val="005615CA"/>
    <w:rsid w:val="00583642"/>
    <w:rsid w:val="00583AFD"/>
    <w:rsid w:val="0058658F"/>
    <w:rsid w:val="00596DEE"/>
    <w:rsid w:val="005B1801"/>
    <w:rsid w:val="005C6880"/>
    <w:rsid w:val="005D2C7F"/>
    <w:rsid w:val="005D57DB"/>
    <w:rsid w:val="005F5ED5"/>
    <w:rsid w:val="006124D0"/>
    <w:rsid w:val="006505FA"/>
    <w:rsid w:val="00654041"/>
    <w:rsid w:val="0066649E"/>
    <w:rsid w:val="00667C77"/>
    <w:rsid w:val="0069266B"/>
    <w:rsid w:val="0069476D"/>
    <w:rsid w:val="00695079"/>
    <w:rsid w:val="006A7F86"/>
    <w:rsid w:val="006D53E6"/>
    <w:rsid w:val="006E0125"/>
    <w:rsid w:val="006E2CFB"/>
    <w:rsid w:val="006E76C9"/>
    <w:rsid w:val="00702813"/>
    <w:rsid w:val="007125F3"/>
    <w:rsid w:val="007211BA"/>
    <w:rsid w:val="00764B93"/>
    <w:rsid w:val="007729EF"/>
    <w:rsid w:val="0078019C"/>
    <w:rsid w:val="00785B6C"/>
    <w:rsid w:val="007A48DF"/>
    <w:rsid w:val="007D75D1"/>
    <w:rsid w:val="007F7652"/>
    <w:rsid w:val="00803EBE"/>
    <w:rsid w:val="0081007B"/>
    <w:rsid w:val="0081065F"/>
    <w:rsid w:val="008125A9"/>
    <w:rsid w:val="00823627"/>
    <w:rsid w:val="008273F5"/>
    <w:rsid w:val="008316E2"/>
    <w:rsid w:val="0085151B"/>
    <w:rsid w:val="008540AA"/>
    <w:rsid w:val="008A7C26"/>
    <w:rsid w:val="008C50CE"/>
    <w:rsid w:val="008F0750"/>
    <w:rsid w:val="00906500"/>
    <w:rsid w:val="009170EA"/>
    <w:rsid w:val="00917D89"/>
    <w:rsid w:val="00931977"/>
    <w:rsid w:val="009716D5"/>
    <w:rsid w:val="0097495A"/>
    <w:rsid w:val="00990847"/>
    <w:rsid w:val="009A3A42"/>
    <w:rsid w:val="009B49CF"/>
    <w:rsid w:val="009B52DC"/>
    <w:rsid w:val="009C1A69"/>
    <w:rsid w:val="009D343F"/>
    <w:rsid w:val="009D436F"/>
    <w:rsid w:val="009E18FE"/>
    <w:rsid w:val="009F684B"/>
    <w:rsid w:val="00A01188"/>
    <w:rsid w:val="00A04286"/>
    <w:rsid w:val="00A13B51"/>
    <w:rsid w:val="00A15554"/>
    <w:rsid w:val="00A30634"/>
    <w:rsid w:val="00A3492F"/>
    <w:rsid w:val="00A53552"/>
    <w:rsid w:val="00A53631"/>
    <w:rsid w:val="00A6438F"/>
    <w:rsid w:val="00A66FBB"/>
    <w:rsid w:val="00A90978"/>
    <w:rsid w:val="00AA7CCC"/>
    <w:rsid w:val="00AB3159"/>
    <w:rsid w:val="00AB6628"/>
    <w:rsid w:val="00AC5A9F"/>
    <w:rsid w:val="00AD1BC0"/>
    <w:rsid w:val="00AF207C"/>
    <w:rsid w:val="00AF403C"/>
    <w:rsid w:val="00B07334"/>
    <w:rsid w:val="00B07610"/>
    <w:rsid w:val="00B10EE0"/>
    <w:rsid w:val="00B30A87"/>
    <w:rsid w:val="00B44D67"/>
    <w:rsid w:val="00B77F65"/>
    <w:rsid w:val="00B80421"/>
    <w:rsid w:val="00B95130"/>
    <w:rsid w:val="00B9792D"/>
    <w:rsid w:val="00BA1413"/>
    <w:rsid w:val="00BA55E1"/>
    <w:rsid w:val="00BA6116"/>
    <w:rsid w:val="00BB1C46"/>
    <w:rsid w:val="00BC099E"/>
    <w:rsid w:val="00BC1A72"/>
    <w:rsid w:val="00BC3275"/>
    <w:rsid w:val="00BC6CCB"/>
    <w:rsid w:val="00BD5FB8"/>
    <w:rsid w:val="00BE1DCC"/>
    <w:rsid w:val="00BF6915"/>
    <w:rsid w:val="00C0052F"/>
    <w:rsid w:val="00C01F54"/>
    <w:rsid w:val="00C1327D"/>
    <w:rsid w:val="00C16689"/>
    <w:rsid w:val="00C203C5"/>
    <w:rsid w:val="00C34548"/>
    <w:rsid w:val="00C37FF6"/>
    <w:rsid w:val="00C472DD"/>
    <w:rsid w:val="00C50345"/>
    <w:rsid w:val="00C67E62"/>
    <w:rsid w:val="00C74D9D"/>
    <w:rsid w:val="00CB3706"/>
    <w:rsid w:val="00CB424F"/>
    <w:rsid w:val="00CE49E1"/>
    <w:rsid w:val="00CF2604"/>
    <w:rsid w:val="00CF36E4"/>
    <w:rsid w:val="00D14EEF"/>
    <w:rsid w:val="00D23ABB"/>
    <w:rsid w:val="00D33DAD"/>
    <w:rsid w:val="00D537F3"/>
    <w:rsid w:val="00D5533F"/>
    <w:rsid w:val="00D55DE3"/>
    <w:rsid w:val="00D673EB"/>
    <w:rsid w:val="00D80A64"/>
    <w:rsid w:val="00D913C9"/>
    <w:rsid w:val="00D91933"/>
    <w:rsid w:val="00DA2405"/>
    <w:rsid w:val="00DB5D06"/>
    <w:rsid w:val="00DE1879"/>
    <w:rsid w:val="00DE2CD8"/>
    <w:rsid w:val="00E00BC9"/>
    <w:rsid w:val="00E027A7"/>
    <w:rsid w:val="00E353AA"/>
    <w:rsid w:val="00E47498"/>
    <w:rsid w:val="00E56A8B"/>
    <w:rsid w:val="00E74C81"/>
    <w:rsid w:val="00E7737E"/>
    <w:rsid w:val="00E80939"/>
    <w:rsid w:val="00E84DEB"/>
    <w:rsid w:val="00E9280D"/>
    <w:rsid w:val="00EA452D"/>
    <w:rsid w:val="00EC2DB8"/>
    <w:rsid w:val="00EC77D4"/>
    <w:rsid w:val="00ED576F"/>
    <w:rsid w:val="00EE4CEF"/>
    <w:rsid w:val="00EF45B3"/>
    <w:rsid w:val="00F012A0"/>
    <w:rsid w:val="00F365DB"/>
    <w:rsid w:val="00F50576"/>
    <w:rsid w:val="00F80B1C"/>
    <w:rsid w:val="00F81174"/>
    <w:rsid w:val="00F83622"/>
    <w:rsid w:val="00FA27C2"/>
    <w:rsid w:val="00FA3BA6"/>
    <w:rsid w:val="00FB1C2C"/>
    <w:rsid w:val="00FC0F3E"/>
    <w:rsid w:val="00FC2D6A"/>
    <w:rsid w:val="00FC32B6"/>
    <w:rsid w:val="00FC462B"/>
    <w:rsid w:val="00FD3868"/>
    <w:rsid w:val="00FF63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3DD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D673EB"/>
    <w:pPr>
      <w:keepNext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D673EB"/>
    <w:pPr>
      <w:keepNext/>
      <w:spacing w:before="240" w:after="60"/>
      <w:jc w:val="left"/>
      <w:outlineLvl w:val="1"/>
    </w:pPr>
    <w:rPr>
      <w:rFonts w:ascii="Arial" w:hAnsi="Arial" w:cs="Arial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673EB"/>
    <w:pPr>
      <w:spacing w:after="120"/>
      <w:ind w:left="283"/>
    </w:pPr>
    <w:rPr>
      <w:szCs w:val="24"/>
    </w:rPr>
  </w:style>
  <w:style w:type="paragraph" w:styleId="a4">
    <w:name w:val="header"/>
    <w:basedOn w:val="a"/>
    <w:link w:val="a5"/>
    <w:uiPriority w:val="99"/>
    <w:rsid w:val="00D673EB"/>
    <w:pPr>
      <w:tabs>
        <w:tab w:val="center" w:pos="4677"/>
        <w:tab w:val="right" w:pos="9355"/>
      </w:tabs>
    </w:pPr>
    <w:rPr>
      <w:sz w:val="22"/>
    </w:rPr>
  </w:style>
  <w:style w:type="character" w:styleId="a6">
    <w:name w:val="page number"/>
    <w:basedOn w:val="a0"/>
    <w:rsid w:val="00D673EB"/>
    <w:rPr>
      <w:rFonts w:cs="Times New Roman"/>
      <w:spacing w:val="0"/>
      <w:w w:val="100"/>
      <w:sz w:val="22"/>
    </w:rPr>
  </w:style>
  <w:style w:type="paragraph" w:styleId="a7">
    <w:name w:val="caption"/>
    <w:basedOn w:val="a"/>
    <w:next w:val="a"/>
    <w:qFormat/>
    <w:rsid w:val="00D673EB"/>
    <w:pPr>
      <w:jc w:val="left"/>
    </w:pPr>
    <w:rPr>
      <w:sz w:val="24"/>
      <w:szCs w:val="20"/>
    </w:rPr>
  </w:style>
  <w:style w:type="paragraph" w:styleId="a8">
    <w:name w:val="Normal (Web)"/>
    <w:basedOn w:val="a"/>
    <w:rsid w:val="00596DEE"/>
    <w:pPr>
      <w:spacing w:before="100" w:beforeAutospacing="1" w:after="100" w:afterAutospacing="1"/>
      <w:jc w:val="left"/>
    </w:pPr>
    <w:rPr>
      <w:sz w:val="24"/>
      <w:szCs w:val="24"/>
    </w:rPr>
  </w:style>
  <w:style w:type="character" w:styleId="a9">
    <w:name w:val="Strong"/>
    <w:basedOn w:val="a0"/>
    <w:qFormat/>
    <w:rsid w:val="00596DEE"/>
    <w:rPr>
      <w:b/>
      <w:bCs/>
    </w:rPr>
  </w:style>
  <w:style w:type="table" w:styleId="aa">
    <w:name w:val="Table Grid"/>
    <w:basedOn w:val="a1"/>
    <w:rsid w:val="00CB370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rsid w:val="009D343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D343F"/>
    <w:rPr>
      <w:sz w:val="28"/>
      <w:szCs w:val="28"/>
    </w:rPr>
  </w:style>
  <w:style w:type="character" w:customStyle="1" w:styleId="a5">
    <w:name w:val="Верхний колонтитул Знак"/>
    <w:basedOn w:val="a0"/>
    <w:link w:val="a4"/>
    <w:uiPriority w:val="99"/>
    <w:rsid w:val="009D343F"/>
    <w:rPr>
      <w:sz w:val="22"/>
      <w:szCs w:val="28"/>
    </w:rPr>
  </w:style>
  <w:style w:type="paragraph" w:styleId="ad">
    <w:name w:val="Balloon Text"/>
    <w:basedOn w:val="a"/>
    <w:semiHidden/>
    <w:rsid w:val="00BF6915"/>
    <w:rPr>
      <w:rFonts w:ascii="Tahoma" w:hAnsi="Tahoma" w:cs="Tahoma"/>
      <w:sz w:val="16"/>
      <w:szCs w:val="16"/>
    </w:rPr>
  </w:style>
  <w:style w:type="paragraph" w:styleId="ae">
    <w:name w:val="Subtitle"/>
    <w:basedOn w:val="a"/>
    <w:link w:val="af"/>
    <w:uiPriority w:val="99"/>
    <w:qFormat/>
    <w:rsid w:val="00A6438F"/>
    <w:rPr>
      <w:rFonts w:ascii="Times New Roman CYR" w:hAnsi="Times New Roman CYR"/>
      <w:b/>
      <w:szCs w:val="20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 Знак Знак Знак"/>
    <w:basedOn w:val="a"/>
    <w:rsid w:val="00BD5FB8"/>
    <w:pPr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paragraph" w:styleId="af1">
    <w:name w:val="footnote text"/>
    <w:aliases w:val=" Знак1"/>
    <w:basedOn w:val="a"/>
    <w:link w:val="af2"/>
    <w:unhideWhenUsed/>
    <w:rsid w:val="0081065F"/>
    <w:pPr>
      <w:jc w:val="left"/>
    </w:pPr>
    <w:rPr>
      <w:sz w:val="20"/>
      <w:szCs w:val="20"/>
    </w:rPr>
  </w:style>
  <w:style w:type="character" w:customStyle="1" w:styleId="af2">
    <w:name w:val="Текст сноски Знак"/>
    <w:aliases w:val=" Знак1 Знак"/>
    <w:basedOn w:val="a0"/>
    <w:link w:val="af1"/>
    <w:rsid w:val="0081065F"/>
    <w:rPr>
      <w:lang w:val="ru-RU" w:eastAsia="ru-RU" w:bidi="ar-SA"/>
    </w:rPr>
  </w:style>
  <w:style w:type="character" w:styleId="af3">
    <w:name w:val="footnote reference"/>
    <w:basedOn w:val="a0"/>
    <w:unhideWhenUsed/>
    <w:rsid w:val="0081065F"/>
    <w:rPr>
      <w:vertAlign w:val="superscript"/>
    </w:rPr>
  </w:style>
  <w:style w:type="paragraph" w:styleId="af4">
    <w:name w:val="Body Text"/>
    <w:basedOn w:val="a"/>
    <w:link w:val="af5"/>
    <w:unhideWhenUsed/>
    <w:rsid w:val="00272FA5"/>
    <w:pPr>
      <w:spacing w:after="120"/>
    </w:pPr>
  </w:style>
  <w:style w:type="character" w:customStyle="1" w:styleId="af5">
    <w:name w:val="Основной текст Знак"/>
    <w:basedOn w:val="a0"/>
    <w:link w:val="af4"/>
    <w:rsid w:val="00272FA5"/>
    <w:rPr>
      <w:sz w:val="28"/>
      <w:szCs w:val="28"/>
    </w:rPr>
  </w:style>
  <w:style w:type="paragraph" w:styleId="af6">
    <w:name w:val="List Paragraph"/>
    <w:basedOn w:val="a"/>
    <w:uiPriority w:val="34"/>
    <w:qFormat/>
    <w:rsid w:val="002A13DD"/>
    <w:pPr>
      <w:ind w:left="720"/>
      <w:contextualSpacing/>
    </w:pPr>
  </w:style>
  <w:style w:type="character" w:customStyle="1" w:styleId="af">
    <w:name w:val="Подзаголовок Знак"/>
    <w:basedOn w:val="a0"/>
    <w:link w:val="ae"/>
    <w:uiPriority w:val="99"/>
    <w:rsid w:val="00583AFD"/>
    <w:rPr>
      <w:rFonts w:ascii="Times New Roman CYR" w:hAnsi="Times New Roman CYR"/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56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ya\&#1056;&#1072;&#1073;&#1086;&#1095;&#1080;&#1081;%20&#1089;&#1090;&#1086;&#1083;\&#1040;&#1088;&#1080;&#1085;&#1072;%20&#1088;&#1072;&#1073;&#1086;&#1095;&#1072;&#1103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11006B-EEF7-4B46-A131-0A2D80767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22</TotalTime>
  <Pages>2</Pages>
  <Words>413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Арина</dc:creator>
  <cp:lastModifiedBy>Евгений</cp:lastModifiedBy>
  <cp:revision>6</cp:revision>
  <cp:lastPrinted>2023-04-12T05:19:00Z</cp:lastPrinted>
  <dcterms:created xsi:type="dcterms:W3CDTF">2025-05-22T05:25:00Z</dcterms:created>
  <dcterms:modified xsi:type="dcterms:W3CDTF">2025-06-15T19:00:00Z</dcterms:modified>
</cp:coreProperties>
</file>