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F49" w:rsidRPr="007D6F38" w:rsidRDefault="00B86F49" w:rsidP="00B86F49">
      <w:pPr>
        <w:jc w:val="center"/>
        <w:rPr>
          <w:b/>
          <w:snapToGrid w:val="0"/>
          <w:sz w:val="28"/>
          <w:szCs w:val="28"/>
        </w:rPr>
      </w:pPr>
      <w:r w:rsidRPr="007D6F38">
        <w:rPr>
          <w:b/>
          <w:snapToGrid w:val="0"/>
          <w:sz w:val="28"/>
          <w:szCs w:val="28"/>
        </w:rPr>
        <w:t>ТЕРРИТОРИАЛЬНАЯ ИЗБИРАТЕЛЬНАЯ КОМИССИЯ</w:t>
      </w:r>
    </w:p>
    <w:p w:rsidR="00B86F49" w:rsidRPr="007D6F38" w:rsidRDefault="00B86F49" w:rsidP="00B86F49">
      <w:pPr>
        <w:jc w:val="center"/>
        <w:rPr>
          <w:snapToGrid w:val="0"/>
          <w:sz w:val="16"/>
          <w:szCs w:val="16"/>
        </w:rPr>
      </w:pPr>
      <w:r w:rsidRPr="007D6F38">
        <w:rPr>
          <w:b/>
          <w:snapToGrid w:val="0"/>
          <w:sz w:val="28"/>
          <w:szCs w:val="28"/>
        </w:rPr>
        <w:t>ГОРОДА ЕЛЬЦА</w:t>
      </w:r>
    </w:p>
    <w:p w:rsidR="00B86F49" w:rsidRPr="007D6F38" w:rsidRDefault="00B86F49" w:rsidP="00B86F49">
      <w:pPr>
        <w:jc w:val="center"/>
        <w:outlineLvl w:val="0"/>
        <w:rPr>
          <w:b/>
          <w:snapToGrid w:val="0"/>
          <w:sz w:val="22"/>
          <w:szCs w:val="22"/>
        </w:rPr>
      </w:pPr>
    </w:p>
    <w:p w:rsidR="00B86F49" w:rsidRPr="007D6F38" w:rsidRDefault="00B86F49" w:rsidP="00B86F49">
      <w:pPr>
        <w:jc w:val="center"/>
        <w:outlineLvl w:val="0"/>
        <w:rPr>
          <w:b/>
          <w:snapToGrid w:val="0"/>
          <w:spacing w:val="60"/>
          <w:sz w:val="32"/>
          <w:szCs w:val="20"/>
        </w:rPr>
      </w:pPr>
      <w:r w:rsidRPr="007D6F38">
        <w:rPr>
          <w:b/>
          <w:snapToGrid w:val="0"/>
          <w:spacing w:val="60"/>
          <w:sz w:val="32"/>
          <w:szCs w:val="20"/>
        </w:rPr>
        <w:t>ПОСТАНОВЛЕНИЕ</w:t>
      </w:r>
    </w:p>
    <w:p w:rsidR="00B86F49" w:rsidRPr="007D6F38" w:rsidRDefault="00B86F49" w:rsidP="00B86F49">
      <w:pPr>
        <w:jc w:val="center"/>
        <w:rPr>
          <w:snapToGrid w:val="0"/>
          <w:sz w:val="16"/>
          <w:szCs w:val="20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B86F49" w:rsidRPr="007D6F38" w:rsidTr="00713A78">
        <w:trPr>
          <w:trHeight w:val="563"/>
        </w:trPr>
        <w:tc>
          <w:tcPr>
            <w:tcW w:w="3402" w:type="dxa"/>
          </w:tcPr>
          <w:p w:rsidR="00B86F49" w:rsidRPr="007D6F38" w:rsidRDefault="00B86F49" w:rsidP="00713A7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>1</w:t>
            </w:r>
            <w:r>
              <w:rPr>
                <w:snapToGrid w:val="0"/>
                <w:sz w:val="28"/>
                <w:szCs w:val="28"/>
              </w:rPr>
              <w:t>1</w:t>
            </w:r>
            <w:r w:rsidRPr="007D6F38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сентября</w:t>
            </w:r>
            <w:r w:rsidRPr="007D6F38">
              <w:rPr>
                <w:snapToGrid w:val="0"/>
                <w:sz w:val="28"/>
                <w:szCs w:val="28"/>
              </w:rPr>
              <w:t xml:space="preserve"> 2024 года</w:t>
            </w:r>
          </w:p>
        </w:tc>
        <w:tc>
          <w:tcPr>
            <w:tcW w:w="2835" w:type="dxa"/>
          </w:tcPr>
          <w:p w:rsidR="00B86F49" w:rsidRPr="007D6F38" w:rsidRDefault="00B86F49" w:rsidP="00713A7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B86F49" w:rsidRPr="007D6F38" w:rsidRDefault="00B86F49" w:rsidP="00713A7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 xml:space="preserve">                    № 1</w:t>
            </w:r>
            <w:r>
              <w:rPr>
                <w:snapToGrid w:val="0"/>
                <w:sz w:val="28"/>
                <w:szCs w:val="28"/>
              </w:rPr>
              <w:t>2</w:t>
            </w:r>
            <w:r w:rsidRPr="007D6F38">
              <w:rPr>
                <w:snapToGrid w:val="0"/>
                <w:sz w:val="28"/>
                <w:szCs w:val="28"/>
              </w:rPr>
              <w:t>1/12</w:t>
            </w:r>
            <w:r>
              <w:rPr>
                <w:snapToGrid w:val="0"/>
                <w:sz w:val="28"/>
                <w:szCs w:val="28"/>
              </w:rPr>
              <w:t>27</w:t>
            </w:r>
          </w:p>
        </w:tc>
      </w:tr>
    </w:tbl>
    <w:p w:rsidR="00B86F49" w:rsidRPr="007D6F38" w:rsidRDefault="00B86F49" w:rsidP="00B86F49">
      <w:pPr>
        <w:tabs>
          <w:tab w:val="left" w:pos="0"/>
          <w:tab w:val="left" w:pos="2127"/>
        </w:tabs>
        <w:jc w:val="center"/>
        <w:rPr>
          <w:snapToGrid w:val="0"/>
          <w:sz w:val="28"/>
          <w:szCs w:val="28"/>
        </w:rPr>
      </w:pPr>
      <w:r w:rsidRPr="007D6F38">
        <w:rPr>
          <w:snapToGrid w:val="0"/>
          <w:sz w:val="28"/>
          <w:szCs w:val="28"/>
        </w:rPr>
        <w:t xml:space="preserve">г. Елец </w:t>
      </w:r>
    </w:p>
    <w:p w:rsidR="00B86F49" w:rsidRDefault="00B86F49" w:rsidP="00B86F49">
      <w:pPr>
        <w:jc w:val="center"/>
        <w:rPr>
          <w:sz w:val="26"/>
        </w:rPr>
      </w:pPr>
    </w:p>
    <w:p w:rsidR="00B86F49" w:rsidRPr="00C04E31" w:rsidRDefault="00B86F49" w:rsidP="00B86F49">
      <w:pPr>
        <w:pStyle w:val="1"/>
        <w:jc w:val="center"/>
        <w:rPr>
          <w:szCs w:val="26"/>
        </w:rPr>
      </w:pPr>
      <w:r w:rsidRPr="00C04E31">
        <w:rPr>
          <w:szCs w:val="26"/>
        </w:rPr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проведению </w:t>
      </w:r>
    </w:p>
    <w:p w:rsidR="00B86F49" w:rsidRDefault="00B86F49" w:rsidP="00B86F49">
      <w:pPr>
        <w:pStyle w:val="1"/>
        <w:jc w:val="center"/>
        <w:rPr>
          <w:szCs w:val="26"/>
        </w:rPr>
      </w:pPr>
      <w:r>
        <w:rPr>
          <w:szCs w:val="26"/>
        </w:rPr>
        <w:t xml:space="preserve">дополнительных </w:t>
      </w:r>
      <w:r w:rsidRPr="00C04E31">
        <w:rPr>
          <w:szCs w:val="26"/>
        </w:rPr>
        <w:t xml:space="preserve">выборов </w:t>
      </w:r>
      <w:r>
        <w:rPr>
          <w:szCs w:val="26"/>
        </w:rPr>
        <w:t xml:space="preserve">депутата Совета депутатов городского округа </w:t>
      </w:r>
    </w:p>
    <w:p w:rsidR="00B86F49" w:rsidRDefault="00B86F49" w:rsidP="00B86F49">
      <w:pPr>
        <w:pStyle w:val="1"/>
        <w:jc w:val="center"/>
        <w:rPr>
          <w:szCs w:val="26"/>
        </w:rPr>
      </w:pPr>
      <w:r>
        <w:rPr>
          <w:szCs w:val="26"/>
        </w:rPr>
        <w:t>город Елец Липецкой области</w:t>
      </w:r>
      <w:r w:rsidRPr="00C04E31">
        <w:rPr>
          <w:szCs w:val="26"/>
        </w:rPr>
        <w:t xml:space="preserve"> </w:t>
      </w:r>
      <w:r>
        <w:rPr>
          <w:szCs w:val="26"/>
        </w:rPr>
        <w:t xml:space="preserve">Российской Федерации седьмого созыва </w:t>
      </w:r>
    </w:p>
    <w:p w:rsidR="00B86F49" w:rsidRPr="00C04E31" w:rsidRDefault="00B86F49" w:rsidP="00B86F49">
      <w:pPr>
        <w:pStyle w:val="1"/>
        <w:jc w:val="center"/>
        <w:rPr>
          <w:szCs w:val="26"/>
        </w:rPr>
      </w:pPr>
      <w:r>
        <w:rPr>
          <w:szCs w:val="26"/>
        </w:rPr>
        <w:t xml:space="preserve">по одномандатному избирательному округу № 12 </w:t>
      </w:r>
      <w:r w:rsidRPr="006F1B7A">
        <w:rPr>
          <w:szCs w:val="26"/>
        </w:rPr>
        <w:t>председател</w:t>
      </w:r>
      <w:r>
        <w:rPr>
          <w:szCs w:val="26"/>
        </w:rPr>
        <w:t>ям</w:t>
      </w:r>
      <w:r w:rsidRPr="006F1B7A">
        <w:rPr>
          <w:szCs w:val="26"/>
        </w:rPr>
        <w:t xml:space="preserve"> участковых избирательных комиссий избирательных участков №</w:t>
      </w:r>
      <w:r>
        <w:rPr>
          <w:szCs w:val="26"/>
        </w:rPr>
        <w:t xml:space="preserve"> 07-17 и № 07-35</w:t>
      </w:r>
    </w:p>
    <w:p w:rsidR="00B86F49" w:rsidRDefault="00B86F49" w:rsidP="00B86F49">
      <w:pPr>
        <w:pStyle w:val="a3"/>
        <w:rPr>
          <w:szCs w:val="26"/>
        </w:rPr>
      </w:pPr>
    </w:p>
    <w:p w:rsidR="00B86F49" w:rsidRPr="00D92B78" w:rsidRDefault="00B86F49" w:rsidP="00B86F49">
      <w:pPr>
        <w:ind w:firstLine="708"/>
        <w:jc w:val="both"/>
        <w:rPr>
          <w:bCs/>
          <w:sz w:val="26"/>
          <w:szCs w:val="26"/>
          <w:lang w:eastAsia="x-none"/>
        </w:rPr>
      </w:pPr>
      <w:r w:rsidRPr="00B2295A">
        <w:rPr>
          <w:sz w:val="26"/>
          <w:szCs w:val="26"/>
        </w:rPr>
        <w:t>В соответствии со статьей 59 Закона Липецкой области от 6 июня 2007 г</w:t>
      </w:r>
      <w:r>
        <w:rPr>
          <w:sz w:val="26"/>
          <w:szCs w:val="26"/>
        </w:rPr>
        <w:t>ода</w:t>
      </w:r>
      <w:r w:rsidRPr="00B2295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</w:t>
      </w:r>
      <w:r w:rsidRPr="00B2295A">
        <w:rPr>
          <w:sz w:val="26"/>
          <w:szCs w:val="26"/>
        </w:rPr>
        <w:t xml:space="preserve">№ 60-ОЗ «О выборах депутатов представительных органов муниципальных образований в Липецкой области», </w:t>
      </w:r>
      <w:bookmarkStart w:id="0" w:name="_Hlk104995992"/>
      <w:r w:rsidRPr="00BB1593">
        <w:rPr>
          <w:bCs/>
          <w:sz w:val="26"/>
          <w:szCs w:val="26"/>
        </w:rPr>
        <w:t>в</w:t>
      </w:r>
      <w:r w:rsidRPr="00BB1593">
        <w:rPr>
          <w:bCs/>
          <w:i/>
          <w:iCs/>
          <w:sz w:val="26"/>
          <w:szCs w:val="26"/>
        </w:rPr>
        <w:t xml:space="preserve"> </w:t>
      </w:r>
      <w:r w:rsidRPr="00BB1593">
        <w:rPr>
          <w:bCs/>
          <w:sz w:val="26"/>
          <w:szCs w:val="26"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</w:t>
      </w:r>
      <w:bookmarkEnd w:id="0"/>
      <w:r>
        <w:rPr>
          <w:bCs/>
          <w:sz w:val="26"/>
          <w:szCs w:val="26"/>
        </w:rPr>
        <w:t xml:space="preserve">городском округе город Елец </w:t>
      </w:r>
      <w:r w:rsidRPr="004346E6">
        <w:rPr>
          <w:bCs/>
          <w:sz w:val="26"/>
          <w:szCs w:val="26"/>
        </w:rPr>
        <w:t xml:space="preserve">Липецкой  области  на территориальную избирательную комиссию </w:t>
      </w:r>
      <w:r>
        <w:rPr>
          <w:bCs/>
          <w:sz w:val="26"/>
          <w:szCs w:val="26"/>
        </w:rPr>
        <w:t>города Ельца</w:t>
      </w:r>
      <w:r w:rsidRPr="00B2295A">
        <w:rPr>
          <w:bCs/>
          <w:sz w:val="26"/>
          <w:szCs w:val="26"/>
        </w:rPr>
        <w:t xml:space="preserve"> (</w:t>
      </w:r>
      <w:r w:rsidRPr="004346E6">
        <w:rPr>
          <w:bCs/>
          <w:sz w:val="26"/>
          <w:szCs w:val="26"/>
        </w:rPr>
        <w:t xml:space="preserve">постановление избирательной комиссии Липецкой области </w:t>
      </w:r>
      <w:r w:rsidRPr="004346E6">
        <w:rPr>
          <w:bCs/>
          <w:iCs/>
          <w:sz w:val="26"/>
          <w:szCs w:val="26"/>
        </w:rPr>
        <w:t xml:space="preserve">от </w:t>
      </w:r>
      <w:r>
        <w:rPr>
          <w:bCs/>
          <w:iCs/>
          <w:sz w:val="26"/>
          <w:szCs w:val="26"/>
        </w:rPr>
        <w:t>26 апреля</w:t>
      </w:r>
      <w:r w:rsidRPr="004346E6">
        <w:rPr>
          <w:bCs/>
          <w:iCs/>
          <w:sz w:val="26"/>
          <w:szCs w:val="26"/>
        </w:rPr>
        <w:t xml:space="preserve"> 202</w:t>
      </w:r>
      <w:r>
        <w:rPr>
          <w:bCs/>
          <w:iCs/>
          <w:sz w:val="26"/>
          <w:szCs w:val="26"/>
        </w:rPr>
        <w:t>2</w:t>
      </w:r>
      <w:r w:rsidRPr="004346E6">
        <w:rPr>
          <w:bCs/>
          <w:iCs/>
          <w:sz w:val="26"/>
          <w:szCs w:val="26"/>
        </w:rPr>
        <w:t xml:space="preserve"> года  № </w:t>
      </w:r>
      <w:r>
        <w:rPr>
          <w:bCs/>
          <w:iCs/>
          <w:sz w:val="26"/>
          <w:szCs w:val="26"/>
        </w:rPr>
        <w:t>8/90-7</w:t>
      </w:r>
      <w:r w:rsidRPr="00B2295A">
        <w:rPr>
          <w:bCs/>
          <w:sz w:val="26"/>
          <w:szCs w:val="26"/>
        </w:rPr>
        <w:t>)</w:t>
      </w:r>
      <w:r w:rsidRPr="00B2295A">
        <w:rPr>
          <w:i/>
          <w:sz w:val="26"/>
          <w:szCs w:val="26"/>
        </w:rPr>
        <w:t>,</w:t>
      </w:r>
      <w:r>
        <w:rPr>
          <w:i/>
          <w:sz w:val="26"/>
          <w:szCs w:val="26"/>
        </w:rPr>
        <w:t xml:space="preserve"> </w:t>
      </w:r>
      <w:r w:rsidRPr="00F123C4">
        <w:rPr>
          <w:sz w:val="26"/>
          <w:szCs w:val="26"/>
        </w:rPr>
        <w:t>в связи с возложением полномочий окружной избирательной комиссии по дополнительным выборам</w:t>
      </w:r>
      <w:r>
        <w:rPr>
          <w:i/>
          <w:sz w:val="26"/>
          <w:szCs w:val="26"/>
        </w:rPr>
        <w:t xml:space="preserve"> </w:t>
      </w:r>
      <w:r w:rsidRPr="00B2295A">
        <w:rPr>
          <w:i/>
          <w:sz w:val="26"/>
          <w:szCs w:val="26"/>
        </w:rPr>
        <w:t xml:space="preserve"> </w:t>
      </w:r>
      <w:r>
        <w:rPr>
          <w:szCs w:val="26"/>
        </w:rPr>
        <w:t>депутата Совета депутатов городского округа город Елец Липецкой области</w:t>
      </w:r>
      <w:r w:rsidRPr="00C04E31">
        <w:rPr>
          <w:szCs w:val="26"/>
        </w:rPr>
        <w:t xml:space="preserve"> </w:t>
      </w:r>
      <w:r>
        <w:rPr>
          <w:szCs w:val="26"/>
        </w:rPr>
        <w:t>Российской Федерации седьмого созыва по одномандатному избирательному округу               № 12 (</w:t>
      </w:r>
      <w:r w:rsidRPr="004346E6">
        <w:rPr>
          <w:bCs/>
          <w:sz w:val="26"/>
          <w:szCs w:val="26"/>
        </w:rPr>
        <w:t xml:space="preserve">постановление </w:t>
      </w:r>
      <w:r>
        <w:rPr>
          <w:bCs/>
          <w:sz w:val="26"/>
          <w:szCs w:val="26"/>
        </w:rPr>
        <w:t xml:space="preserve">территориальной </w:t>
      </w:r>
      <w:r w:rsidRPr="004346E6">
        <w:rPr>
          <w:bCs/>
          <w:sz w:val="26"/>
          <w:szCs w:val="26"/>
        </w:rPr>
        <w:t xml:space="preserve">избирательной комиссии </w:t>
      </w:r>
      <w:r>
        <w:rPr>
          <w:bCs/>
          <w:sz w:val="26"/>
          <w:szCs w:val="26"/>
        </w:rPr>
        <w:t>города Ельца</w:t>
      </w:r>
      <w:r w:rsidRPr="004346E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                      </w:t>
      </w:r>
      <w:r w:rsidRPr="004346E6">
        <w:rPr>
          <w:bCs/>
          <w:iCs/>
          <w:sz w:val="26"/>
          <w:szCs w:val="26"/>
        </w:rPr>
        <w:t xml:space="preserve">от </w:t>
      </w:r>
      <w:r>
        <w:rPr>
          <w:bCs/>
          <w:iCs/>
          <w:sz w:val="26"/>
          <w:szCs w:val="26"/>
        </w:rPr>
        <w:t>10 июня</w:t>
      </w:r>
      <w:r w:rsidRPr="004346E6">
        <w:rPr>
          <w:bCs/>
          <w:iCs/>
          <w:sz w:val="26"/>
          <w:szCs w:val="26"/>
        </w:rPr>
        <w:t xml:space="preserve"> 202</w:t>
      </w:r>
      <w:r>
        <w:rPr>
          <w:bCs/>
          <w:iCs/>
          <w:sz w:val="26"/>
          <w:szCs w:val="26"/>
        </w:rPr>
        <w:t>4</w:t>
      </w:r>
      <w:r w:rsidRPr="004346E6">
        <w:rPr>
          <w:bCs/>
          <w:iCs/>
          <w:sz w:val="26"/>
          <w:szCs w:val="26"/>
        </w:rPr>
        <w:t xml:space="preserve"> года  № </w:t>
      </w:r>
      <w:r>
        <w:rPr>
          <w:bCs/>
          <w:iCs/>
          <w:sz w:val="26"/>
          <w:szCs w:val="26"/>
        </w:rPr>
        <w:t>100/1020</w:t>
      </w:r>
      <w:r>
        <w:rPr>
          <w:szCs w:val="26"/>
        </w:rPr>
        <w:t xml:space="preserve">), </w:t>
      </w:r>
      <w:r w:rsidRPr="00C3204A">
        <w:rPr>
          <w:bCs/>
          <w:sz w:val="26"/>
          <w:szCs w:val="26"/>
        </w:rPr>
        <w:t>постановлени</w:t>
      </w:r>
      <w:r>
        <w:rPr>
          <w:bCs/>
          <w:sz w:val="26"/>
          <w:szCs w:val="26"/>
        </w:rPr>
        <w:t>я</w:t>
      </w:r>
      <w:r w:rsidRPr="00C3204A">
        <w:rPr>
          <w:bCs/>
          <w:sz w:val="26"/>
          <w:szCs w:val="26"/>
        </w:rPr>
        <w:t>м</w:t>
      </w:r>
      <w:r>
        <w:rPr>
          <w:bCs/>
          <w:sz w:val="26"/>
          <w:szCs w:val="26"/>
        </w:rPr>
        <w:t>и</w:t>
      </w:r>
      <w:r w:rsidRPr="00C3204A">
        <w:rPr>
          <w:bCs/>
          <w:sz w:val="26"/>
          <w:szCs w:val="26"/>
        </w:rPr>
        <w:t xml:space="preserve"> территориальной избирательной комиссии </w:t>
      </w:r>
      <w:r>
        <w:rPr>
          <w:bCs/>
          <w:sz w:val="26"/>
          <w:szCs w:val="26"/>
        </w:rPr>
        <w:t>города Ельца</w:t>
      </w:r>
      <w:r w:rsidRPr="00C3204A">
        <w:rPr>
          <w:bCs/>
          <w:sz w:val="26"/>
          <w:szCs w:val="26"/>
        </w:rPr>
        <w:t xml:space="preserve"> от</w:t>
      </w:r>
      <w:r>
        <w:rPr>
          <w:bCs/>
          <w:sz w:val="26"/>
          <w:szCs w:val="26"/>
        </w:rPr>
        <w:t xml:space="preserve"> </w:t>
      </w:r>
      <w:r w:rsidRPr="003C5F5D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4</w:t>
      </w:r>
      <w:r w:rsidRPr="003C5F5D">
        <w:rPr>
          <w:bCs/>
          <w:sz w:val="26"/>
          <w:szCs w:val="26"/>
        </w:rPr>
        <w:t xml:space="preserve"> июня 2024 года № </w:t>
      </w:r>
      <w:r>
        <w:rPr>
          <w:bCs/>
          <w:sz w:val="26"/>
          <w:szCs w:val="26"/>
        </w:rPr>
        <w:t>101</w:t>
      </w:r>
      <w:r w:rsidRPr="003C5F5D">
        <w:rPr>
          <w:bCs/>
          <w:sz w:val="26"/>
          <w:szCs w:val="26"/>
        </w:rPr>
        <w:t>/</w:t>
      </w:r>
      <w:r>
        <w:rPr>
          <w:bCs/>
          <w:sz w:val="26"/>
          <w:szCs w:val="26"/>
        </w:rPr>
        <w:t>103</w:t>
      </w:r>
      <w:r w:rsidRPr="003C5F5D">
        <w:rPr>
          <w:bCs/>
          <w:sz w:val="26"/>
          <w:szCs w:val="26"/>
        </w:rPr>
        <w:t>4</w:t>
      </w:r>
      <w:r w:rsidRPr="00B2295A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>«</w:t>
      </w:r>
      <w:r w:rsidRPr="00D92B78">
        <w:rPr>
          <w:bCs/>
          <w:sz w:val="26"/>
          <w:szCs w:val="26"/>
        </w:rPr>
        <w:t xml:space="preserve">О размерах и порядке выплаты компенсации и дополнительной оплаты труда (вознаграждения), а также иных выплат в период подготовки и проведения дополнительных выборов </w:t>
      </w:r>
      <w:r w:rsidRPr="00D92B78">
        <w:rPr>
          <w:rFonts w:eastAsia="Calibri"/>
          <w:color w:val="000000"/>
          <w:sz w:val="26"/>
          <w:szCs w:val="26"/>
          <w:lang w:eastAsia="en-US"/>
        </w:rPr>
        <w:t xml:space="preserve">депутата Совета </w:t>
      </w:r>
      <w:r w:rsidRPr="00D92B78">
        <w:rPr>
          <w:sz w:val="26"/>
          <w:szCs w:val="26"/>
        </w:rPr>
        <w:t xml:space="preserve">депутатов городского округа город Елец </w:t>
      </w:r>
      <w:r w:rsidRPr="00D92B78">
        <w:rPr>
          <w:bCs/>
          <w:sz w:val="26"/>
          <w:szCs w:val="26"/>
        </w:rPr>
        <w:t>Липецкой области Российской Федерации седьмого созыва по одномандатному избирательному округу № 12</w:t>
      </w:r>
      <w:r>
        <w:rPr>
          <w:bCs/>
          <w:sz w:val="26"/>
          <w:szCs w:val="26"/>
        </w:rPr>
        <w:t xml:space="preserve">»,  </w:t>
      </w:r>
      <w:bookmarkStart w:id="1" w:name="_Hlk177746077"/>
      <w:r>
        <w:rPr>
          <w:bCs/>
          <w:sz w:val="26"/>
          <w:szCs w:val="26"/>
        </w:rPr>
        <w:t xml:space="preserve">от 28 июня 2024 года № 103/1066 </w:t>
      </w:r>
      <w:bookmarkEnd w:id="1"/>
      <w:r>
        <w:rPr>
          <w:bCs/>
          <w:sz w:val="26"/>
          <w:szCs w:val="26"/>
        </w:rPr>
        <w:t>«</w:t>
      </w:r>
      <w:r w:rsidRPr="00D92B78">
        <w:rPr>
          <w:bCs/>
          <w:sz w:val="26"/>
          <w:szCs w:val="26"/>
          <w:lang w:val="x-none" w:eastAsia="x-none"/>
        </w:rPr>
        <w:t xml:space="preserve">О распределении средств местного бюджета, выделенных на </w:t>
      </w:r>
      <w:r w:rsidRPr="00D92B78">
        <w:rPr>
          <w:sz w:val="26"/>
          <w:szCs w:val="26"/>
          <w:lang w:val="x-none" w:eastAsia="x-none"/>
        </w:rPr>
        <w:t xml:space="preserve">подготовку и проведение дополнительных выборов </w:t>
      </w:r>
      <w:r w:rsidRPr="00D92B78">
        <w:rPr>
          <w:rFonts w:eastAsia="Calibri"/>
          <w:bCs/>
          <w:color w:val="000000"/>
          <w:sz w:val="26"/>
          <w:szCs w:val="26"/>
          <w:lang w:val="x-none" w:eastAsia="en-US"/>
        </w:rPr>
        <w:t xml:space="preserve">депутата Совета </w:t>
      </w:r>
      <w:r w:rsidRPr="00D92B78">
        <w:rPr>
          <w:bCs/>
          <w:sz w:val="26"/>
          <w:szCs w:val="26"/>
          <w:lang w:val="x-none" w:eastAsia="x-none"/>
        </w:rPr>
        <w:t xml:space="preserve">депутатов городского округа город Елец </w:t>
      </w:r>
      <w:r w:rsidRPr="00D92B78">
        <w:rPr>
          <w:sz w:val="26"/>
          <w:szCs w:val="26"/>
          <w:lang w:val="x-none" w:eastAsia="x-none"/>
        </w:rPr>
        <w:t xml:space="preserve">Липецкой области Российской Федерации седьмого созыва по одномандатному избирательному округу № 12 </w:t>
      </w:r>
      <w:r w:rsidRPr="00D92B78">
        <w:rPr>
          <w:sz w:val="26"/>
          <w:szCs w:val="26"/>
          <w:lang w:eastAsia="x-none"/>
        </w:rPr>
        <w:t xml:space="preserve">8 сентября </w:t>
      </w:r>
      <w:r w:rsidRPr="00D92B78">
        <w:rPr>
          <w:sz w:val="26"/>
          <w:szCs w:val="26"/>
          <w:lang w:val="x-none" w:eastAsia="x-none"/>
        </w:rPr>
        <w:t>20</w:t>
      </w:r>
      <w:r w:rsidRPr="00D92B78">
        <w:rPr>
          <w:sz w:val="26"/>
          <w:szCs w:val="26"/>
          <w:lang w:eastAsia="x-none"/>
        </w:rPr>
        <w:t>24</w:t>
      </w:r>
      <w:r w:rsidRPr="00D92B78">
        <w:rPr>
          <w:sz w:val="26"/>
          <w:szCs w:val="26"/>
          <w:lang w:val="x-none" w:eastAsia="x-none"/>
        </w:rPr>
        <w:t xml:space="preserve"> года</w:t>
      </w:r>
      <w:r>
        <w:rPr>
          <w:sz w:val="26"/>
          <w:szCs w:val="26"/>
          <w:lang w:eastAsia="x-none"/>
        </w:rPr>
        <w:t>»</w:t>
      </w:r>
      <w:r>
        <w:rPr>
          <w:bCs/>
          <w:sz w:val="26"/>
          <w:szCs w:val="26"/>
          <w:lang w:eastAsia="x-none"/>
        </w:rPr>
        <w:t xml:space="preserve">, </w:t>
      </w:r>
      <w:r w:rsidRPr="00B2295A">
        <w:rPr>
          <w:sz w:val="26"/>
          <w:szCs w:val="26"/>
        </w:rPr>
        <w:t xml:space="preserve">территориальная избирательная комиссия </w:t>
      </w:r>
      <w:r>
        <w:rPr>
          <w:sz w:val="26"/>
          <w:szCs w:val="26"/>
        </w:rPr>
        <w:t xml:space="preserve">города Ельца </w:t>
      </w:r>
      <w:r w:rsidRPr="00B2295A">
        <w:rPr>
          <w:b/>
          <w:sz w:val="26"/>
          <w:szCs w:val="26"/>
        </w:rPr>
        <w:t>постановляет:</w:t>
      </w:r>
    </w:p>
    <w:p w:rsidR="0097117C" w:rsidRPr="00B86F49" w:rsidRDefault="00F82C77" w:rsidP="00B86F49">
      <w:pPr>
        <w:pStyle w:val="14-15"/>
        <w:spacing w:line="240" w:lineRule="auto"/>
        <w:ind w:firstLine="567"/>
      </w:pPr>
      <w:r w:rsidRPr="00ED1E23">
        <w:rPr>
          <w:snapToGrid w:val="0"/>
          <w:szCs w:val="26"/>
        </w:rPr>
        <w:t>1.</w:t>
      </w:r>
      <w:r w:rsidR="00B86F49" w:rsidRPr="00B86F49">
        <w:rPr>
          <w:bCs/>
          <w:snapToGrid w:val="0"/>
          <w:sz w:val="26"/>
          <w:szCs w:val="26"/>
        </w:rPr>
        <w:t xml:space="preserve"> </w:t>
      </w:r>
      <w:r w:rsidR="00B86F49" w:rsidRPr="00B2295A">
        <w:rPr>
          <w:bCs/>
          <w:snapToGrid w:val="0"/>
          <w:sz w:val="26"/>
          <w:szCs w:val="26"/>
        </w:rPr>
        <w:t xml:space="preserve">Установить размер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B86F49" w:rsidRPr="003C5F5D">
        <w:rPr>
          <w:bCs/>
          <w:snapToGrid w:val="0"/>
          <w:sz w:val="26"/>
          <w:szCs w:val="26"/>
        </w:rPr>
        <w:t xml:space="preserve">дополнительных выборов депутата Совета депутатов городского </w:t>
      </w:r>
      <w:r w:rsidR="00B86F49" w:rsidRPr="00D92B78">
        <w:rPr>
          <w:sz w:val="26"/>
          <w:szCs w:val="26"/>
        </w:rPr>
        <w:t xml:space="preserve">округа город Елец </w:t>
      </w:r>
      <w:r w:rsidR="00B86F49" w:rsidRPr="00D92B78">
        <w:rPr>
          <w:bCs/>
          <w:sz w:val="26"/>
          <w:szCs w:val="26"/>
        </w:rPr>
        <w:t>Липецкой области Российской Федерации седьмого созыва по одномандатному избирательному округу № 12</w:t>
      </w:r>
      <w:r w:rsidR="00B86F49">
        <w:rPr>
          <w:sz w:val="26"/>
          <w:szCs w:val="26"/>
        </w:rPr>
        <w:t xml:space="preserve">, </w:t>
      </w:r>
      <w:r w:rsidR="00474DDF" w:rsidRPr="00ED1E23">
        <w:rPr>
          <w:szCs w:val="26"/>
        </w:rPr>
        <w:t>председател</w:t>
      </w:r>
      <w:r w:rsidR="00200FC6" w:rsidRPr="00ED1E23">
        <w:rPr>
          <w:szCs w:val="26"/>
        </w:rPr>
        <w:t xml:space="preserve">ям </w:t>
      </w:r>
      <w:r w:rsidR="00B86F49">
        <w:rPr>
          <w:szCs w:val="26"/>
        </w:rPr>
        <w:t xml:space="preserve"> </w:t>
      </w:r>
      <w:r w:rsidR="006F1B7A" w:rsidRPr="006F1B7A">
        <w:rPr>
          <w:szCs w:val="26"/>
        </w:rPr>
        <w:t xml:space="preserve"> </w:t>
      </w:r>
      <w:r w:rsidR="00B86F49" w:rsidRPr="006F1B7A">
        <w:rPr>
          <w:szCs w:val="26"/>
        </w:rPr>
        <w:t>участковых избирательных комиссий избирательных участков №</w:t>
      </w:r>
      <w:r w:rsidR="00B86F49">
        <w:rPr>
          <w:szCs w:val="26"/>
        </w:rPr>
        <w:t xml:space="preserve"> 07-17 и № 07-35</w:t>
      </w:r>
      <w:r w:rsidR="00B86F49">
        <w:t xml:space="preserve"> </w:t>
      </w:r>
      <w:r w:rsidR="00474DDF" w:rsidRPr="006F1B7A">
        <w:rPr>
          <w:bCs/>
          <w:snapToGrid w:val="0"/>
          <w:szCs w:val="26"/>
        </w:rPr>
        <w:t xml:space="preserve">согласно </w:t>
      </w:r>
      <w:r w:rsidR="00F95BBA" w:rsidRPr="006F1B7A">
        <w:rPr>
          <w:bCs/>
          <w:snapToGrid w:val="0"/>
          <w:szCs w:val="26"/>
        </w:rPr>
        <w:t>приложени</w:t>
      </w:r>
      <w:r w:rsidR="00474DDF" w:rsidRPr="006F1B7A">
        <w:rPr>
          <w:bCs/>
          <w:snapToGrid w:val="0"/>
          <w:szCs w:val="26"/>
        </w:rPr>
        <w:t>ю</w:t>
      </w:r>
      <w:r w:rsidR="0097117C" w:rsidRPr="006F1B7A">
        <w:rPr>
          <w:bCs/>
          <w:snapToGrid w:val="0"/>
          <w:szCs w:val="26"/>
        </w:rPr>
        <w:t>.</w:t>
      </w:r>
    </w:p>
    <w:p w:rsidR="00B86F49" w:rsidRDefault="00F82C77" w:rsidP="00B86F49">
      <w:pPr>
        <w:ind w:firstLine="708"/>
        <w:jc w:val="both"/>
        <w:rPr>
          <w:bCs/>
          <w:snapToGrid w:val="0"/>
          <w:sz w:val="26"/>
          <w:szCs w:val="26"/>
        </w:rPr>
      </w:pPr>
      <w:r w:rsidRPr="00EB7B91">
        <w:rPr>
          <w:snapToGrid w:val="0"/>
          <w:sz w:val="28"/>
          <w:szCs w:val="28"/>
        </w:rPr>
        <w:t xml:space="preserve">2. </w:t>
      </w:r>
      <w:r w:rsidR="00B86F49" w:rsidRPr="00B2295A">
        <w:rPr>
          <w:bCs/>
          <w:snapToGrid w:val="0"/>
          <w:sz w:val="26"/>
          <w:szCs w:val="26"/>
        </w:rPr>
        <w:t xml:space="preserve">Бухгалтеру территориальной избирательной комиссии </w:t>
      </w:r>
      <w:r w:rsidR="00B86F49">
        <w:rPr>
          <w:bCs/>
          <w:snapToGrid w:val="0"/>
          <w:sz w:val="26"/>
          <w:szCs w:val="26"/>
        </w:rPr>
        <w:t xml:space="preserve">города Ельца </w:t>
      </w:r>
      <w:proofErr w:type="spellStart"/>
      <w:r w:rsidR="00B86F49">
        <w:rPr>
          <w:bCs/>
          <w:snapToGrid w:val="0"/>
          <w:sz w:val="26"/>
          <w:szCs w:val="26"/>
        </w:rPr>
        <w:t>Хлестовой</w:t>
      </w:r>
      <w:proofErr w:type="spellEnd"/>
      <w:r w:rsidR="00B86F49">
        <w:rPr>
          <w:bCs/>
          <w:snapToGrid w:val="0"/>
          <w:sz w:val="26"/>
          <w:szCs w:val="26"/>
        </w:rPr>
        <w:t xml:space="preserve"> Ольге Викторовне</w:t>
      </w:r>
      <w:r w:rsidR="00B86F49" w:rsidRPr="00B2295A">
        <w:rPr>
          <w:bCs/>
          <w:snapToGrid w:val="0"/>
          <w:sz w:val="26"/>
          <w:szCs w:val="26"/>
        </w:rPr>
        <w:t xml:space="preserve"> осуществить выплату дополнительной оплаты труда (вознаграждения) за активную работу по подготовке и проведению </w:t>
      </w:r>
      <w:r w:rsidR="00B86F49" w:rsidRPr="003C5F5D">
        <w:rPr>
          <w:bCs/>
          <w:snapToGrid w:val="0"/>
          <w:sz w:val="26"/>
          <w:szCs w:val="26"/>
        </w:rPr>
        <w:t xml:space="preserve">дополнительных выборов депутата Совета депутатов городского </w:t>
      </w:r>
      <w:r w:rsidR="00B86F49" w:rsidRPr="00D92B78">
        <w:rPr>
          <w:sz w:val="26"/>
          <w:szCs w:val="26"/>
        </w:rPr>
        <w:t xml:space="preserve">округа город Елец </w:t>
      </w:r>
      <w:r w:rsidR="00B86F49" w:rsidRPr="00D92B78">
        <w:rPr>
          <w:bCs/>
          <w:sz w:val="26"/>
          <w:szCs w:val="26"/>
        </w:rPr>
        <w:t>Липецкой области Российской Федерации седьмого созыва по одномандатному избирательному округу № 12</w:t>
      </w:r>
      <w:r w:rsidR="00B86F49">
        <w:rPr>
          <w:szCs w:val="26"/>
        </w:rPr>
        <w:t>,</w:t>
      </w:r>
      <w:r w:rsidR="00B86F49" w:rsidRPr="005F5047">
        <w:rPr>
          <w:sz w:val="26"/>
          <w:szCs w:val="26"/>
        </w:rPr>
        <w:t xml:space="preserve"> </w:t>
      </w:r>
      <w:r w:rsidR="00B86F49" w:rsidRPr="00B2295A">
        <w:rPr>
          <w:sz w:val="26"/>
          <w:szCs w:val="26"/>
        </w:rPr>
        <w:t>в соответствии с Порядком</w:t>
      </w:r>
      <w:r w:rsidR="00B86F49" w:rsidRPr="00B2295A">
        <w:rPr>
          <w:i/>
          <w:sz w:val="26"/>
          <w:szCs w:val="26"/>
        </w:rPr>
        <w:t xml:space="preserve"> </w:t>
      </w:r>
      <w:r w:rsidR="00B86F49" w:rsidRPr="00B2295A">
        <w:rPr>
          <w:rFonts w:eastAsia="MS Mincho"/>
          <w:sz w:val="26"/>
          <w:szCs w:val="26"/>
        </w:rPr>
        <w:t>выплаты</w:t>
      </w:r>
      <w:r w:rsidR="00B86F49">
        <w:rPr>
          <w:rFonts w:eastAsia="MS Mincho"/>
          <w:sz w:val="26"/>
          <w:szCs w:val="26"/>
        </w:rPr>
        <w:t xml:space="preserve"> </w:t>
      </w:r>
      <w:r w:rsidR="00B86F49" w:rsidRPr="00B2295A">
        <w:rPr>
          <w:rFonts w:eastAsia="MS Mincho"/>
          <w:sz w:val="26"/>
          <w:szCs w:val="26"/>
        </w:rPr>
        <w:t>компенсации и</w:t>
      </w:r>
      <w:r w:rsidR="00B86F49">
        <w:rPr>
          <w:szCs w:val="26"/>
        </w:rPr>
        <w:t xml:space="preserve"> </w:t>
      </w:r>
      <w:r w:rsidR="00B86F49" w:rsidRPr="00B2295A">
        <w:rPr>
          <w:rFonts w:eastAsia="MS Mincho"/>
          <w:sz w:val="26"/>
          <w:szCs w:val="26"/>
        </w:rPr>
        <w:t xml:space="preserve">дополнительной оплаты труда </w:t>
      </w:r>
      <w:r w:rsidR="00B86F49" w:rsidRPr="00B2295A">
        <w:rPr>
          <w:rFonts w:eastAsia="MS Mincho"/>
          <w:sz w:val="26"/>
          <w:szCs w:val="26"/>
        </w:rPr>
        <w:lastRenderedPageBreak/>
        <w:t xml:space="preserve">(вознаграждения), а также иных выплат в период подготовки и проведения </w:t>
      </w:r>
      <w:r w:rsidR="00B86F49" w:rsidRPr="003C5F5D">
        <w:rPr>
          <w:rFonts w:eastAsia="MS Mincho"/>
          <w:sz w:val="26"/>
          <w:szCs w:val="26"/>
        </w:rPr>
        <w:t xml:space="preserve">дополнительных выборов депутата Совета депутатов </w:t>
      </w:r>
      <w:r w:rsidR="00B86F49" w:rsidRPr="003C5F5D">
        <w:rPr>
          <w:bCs/>
          <w:snapToGrid w:val="0"/>
          <w:sz w:val="26"/>
          <w:szCs w:val="26"/>
        </w:rPr>
        <w:t xml:space="preserve">городского </w:t>
      </w:r>
      <w:r w:rsidR="00B86F49" w:rsidRPr="00D92B78">
        <w:rPr>
          <w:sz w:val="26"/>
          <w:szCs w:val="26"/>
        </w:rPr>
        <w:t xml:space="preserve">округа город Елец </w:t>
      </w:r>
      <w:r w:rsidR="00B86F49" w:rsidRPr="00D92B78">
        <w:rPr>
          <w:bCs/>
          <w:sz w:val="26"/>
          <w:szCs w:val="26"/>
        </w:rPr>
        <w:t>Липецкой области Российской Федерации седьмого созыва по одномандатному избирательному округу № 12</w:t>
      </w:r>
      <w:r w:rsidR="00B86F49" w:rsidRPr="00B2295A">
        <w:rPr>
          <w:sz w:val="26"/>
          <w:szCs w:val="26"/>
        </w:rPr>
        <w:t xml:space="preserve">, </w:t>
      </w:r>
      <w:r w:rsidR="00B86F49">
        <w:rPr>
          <w:sz w:val="26"/>
          <w:szCs w:val="26"/>
        </w:rPr>
        <w:t>утвержденным</w:t>
      </w:r>
      <w:r w:rsidR="00B86F49">
        <w:rPr>
          <w:szCs w:val="26"/>
        </w:rPr>
        <w:t xml:space="preserve"> </w:t>
      </w:r>
      <w:r w:rsidR="00B86F49" w:rsidRPr="00546730">
        <w:rPr>
          <w:sz w:val="26"/>
          <w:szCs w:val="26"/>
        </w:rPr>
        <w:t xml:space="preserve">постановлением территориальной избирательной комиссии </w:t>
      </w:r>
      <w:r w:rsidR="00B86F49">
        <w:rPr>
          <w:sz w:val="26"/>
          <w:szCs w:val="26"/>
        </w:rPr>
        <w:t>города Ельца</w:t>
      </w:r>
      <w:r w:rsidR="00B86F49" w:rsidRPr="00546730">
        <w:rPr>
          <w:sz w:val="26"/>
          <w:szCs w:val="26"/>
        </w:rPr>
        <w:t xml:space="preserve"> от </w:t>
      </w:r>
      <w:r w:rsidR="00B86F49" w:rsidRPr="003C5F5D">
        <w:rPr>
          <w:sz w:val="26"/>
          <w:szCs w:val="26"/>
        </w:rPr>
        <w:t>1</w:t>
      </w:r>
      <w:r w:rsidR="00B86F49">
        <w:rPr>
          <w:sz w:val="26"/>
          <w:szCs w:val="26"/>
        </w:rPr>
        <w:t>4</w:t>
      </w:r>
      <w:r w:rsidR="00B86F49" w:rsidRPr="003C5F5D">
        <w:rPr>
          <w:sz w:val="26"/>
          <w:szCs w:val="26"/>
        </w:rPr>
        <w:t xml:space="preserve"> июня 2024 года </w:t>
      </w:r>
      <w:r w:rsidR="00B86F49" w:rsidRPr="003C5F5D">
        <w:rPr>
          <w:bCs/>
          <w:sz w:val="26"/>
          <w:szCs w:val="26"/>
        </w:rPr>
        <w:t xml:space="preserve">№ </w:t>
      </w:r>
      <w:r w:rsidR="00B86F49">
        <w:rPr>
          <w:bCs/>
          <w:sz w:val="26"/>
          <w:szCs w:val="26"/>
        </w:rPr>
        <w:t>101</w:t>
      </w:r>
      <w:r w:rsidR="00B86F49" w:rsidRPr="003C5F5D">
        <w:rPr>
          <w:bCs/>
          <w:sz w:val="26"/>
          <w:szCs w:val="26"/>
        </w:rPr>
        <w:t>/</w:t>
      </w:r>
      <w:r w:rsidR="00B86F49">
        <w:rPr>
          <w:bCs/>
          <w:sz w:val="26"/>
          <w:szCs w:val="26"/>
        </w:rPr>
        <w:t>103</w:t>
      </w:r>
      <w:r w:rsidR="00B86F49" w:rsidRPr="003C5F5D">
        <w:rPr>
          <w:bCs/>
          <w:sz w:val="26"/>
          <w:szCs w:val="26"/>
        </w:rPr>
        <w:t>4</w:t>
      </w:r>
      <w:r w:rsidR="00B86F49" w:rsidRPr="00546730">
        <w:rPr>
          <w:sz w:val="26"/>
          <w:szCs w:val="26"/>
        </w:rPr>
        <w:t xml:space="preserve">, за счет средств, предусмотренных сметой расходов территориальной избирательной комиссии </w:t>
      </w:r>
      <w:r w:rsidR="00B86F49">
        <w:rPr>
          <w:sz w:val="26"/>
          <w:szCs w:val="26"/>
        </w:rPr>
        <w:t>города Ельца</w:t>
      </w:r>
      <w:r w:rsidR="00B86F49" w:rsidRPr="00546730">
        <w:rPr>
          <w:sz w:val="26"/>
          <w:szCs w:val="26"/>
        </w:rPr>
        <w:t xml:space="preserve"> на подготовку и проведение </w:t>
      </w:r>
      <w:r w:rsidR="00B86F49" w:rsidRPr="003C5F5D">
        <w:rPr>
          <w:bCs/>
          <w:snapToGrid w:val="0"/>
          <w:sz w:val="26"/>
          <w:szCs w:val="26"/>
        </w:rPr>
        <w:t xml:space="preserve">дополнительных выборов депутата Совета депутатов городского </w:t>
      </w:r>
      <w:r w:rsidR="00B86F49" w:rsidRPr="00D92B78">
        <w:rPr>
          <w:sz w:val="26"/>
          <w:szCs w:val="26"/>
        </w:rPr>
        <w:t xml:space="preserve">округа город Елец </w:t>
      </w:r>
      <w:r w:rsidR="00B86F49" w:rsidRPr="00D92B78">
        <w:rPr>
          <w:bCs/>
          <w:sz w:val="26"/>
          <w:szCs w:val="26"/>
        </w:rPr>
        <w:t>Липецкой области Российской Федерации седьмого созыва по одномандатному избирательному округу № 12</w:t>
      </w:r>
      <w:r w:rsidR="00B86F49">
        <w:rPr>
          <w:bCs/>
          <w:sz w:val="26"/>
          <w:szCs w:val="26"/>
        </w:rPr>
        <w:t xml:space="preserve">, </w:t>
      </w:r>
      <w:r w:rsidR="00B86F49">
        <w:rPr>
          <w:sz w:val="26"/>
          <w:szCs w:val="26"/>
        </w:rPr>
        <w:t>утвержденной</w:t>
      </w:r>
      <w:r w:rsidR="00B86F49">
        <w:rPr>
          <w:szCs w:val="26"/>
        </w:rPr>
        <w:t xml:space="preserve"> </w:t>
      </w:r>
      <w:r w:rsidR="00B86F49" w:rsidRPr="00546730">
        <w:rPr>
          <w:sz w:val="26"/>
          <w:szCs w:val="26"/>
        </w:rPr>
        <w:t xml:space="preserve">постановлением территориальной избирательной комиссии </w:t>
      </w:r>
      <w:r w:rsidR="00B86F49">
        <w:rPr>
          <w:sz w:val="26"/>
          <w:szCs w:val="26"/>
        </w:rPr>
        <w:t>города Ельца</w:t>
      </w:r>
      <w:r w:rsidR="00B86F49" w:rsidRPr="00546730">
        <w:rPr>
          <w:sz w:val="26"/>
          <w:szCs w:val="26"/>
        </w:rPr>
        <w:t xml:space="preserve"> </w:t>
      </w:r>
      <w:r w:rsidR="00B86F49">
        <w:rPr>
          <w:bCs/>
          <w:sz w:val="26"/>
          <w:szCs w:val="26"/>
        </w:rPr>
        <w:t xml:space="preserve">от 28 июня 2024 года                                   № 103/1066.  </w:t>
      </w:r>
    </w:p>
    <w:p w:rsidR="00B86F49" w:rsidRPr="00B82F3D" w:rsidRDefault="00B86F49" w:rsidP="00B86F4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 Контроль за выполнением настоящего постановления возложить на председателя территориальной избирательной комиссии города Ельца Родионову Ольгу Викторовну.</w:t>
      </w:r>
    </w:p>
    <w:p w:rsidR="00B86F49" w:rsidRPr="00B82F3D" w:rsidRDefault="00B86F49" w:rsidP="00B86F49">
      <w:pPr>
        <w:jc w:val="both"/>
      </w:pPr>
    </w:p>
    <w:p w:rsidR="00B86F49" w:rsidRDefault="00B86F49" w:rsidP="00B86F49">
      <w:pPr>
        <w:jc w:val="both"/>
        <w:rPr>
          <w:b/>
          <w:i/>
          <w:sz w:val="20"/>
          <w:szCs w:val="20"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1417"/>
        <w:gridCol w:w="2263"/>
      </w:tblGrid>
      <w:tr w:rsidR="00B86F49" w:rsidRPr="00F119C0" w:rsidTr="00713A7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</w:p>
          <w:p w:rsidR="00B86F49" w:rsidRPr="00F119C0" w:rsidRDefault="00B86F49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 </w:t>
            </w:r>
          </w:p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О.В. Родионова </w:t>
            </w:r>
          </w:p>
        </w:tc>
      </w:tr>
      <w:tr w:rsidR="00B86F49" w:rsidRPr="00F119C0" w:rsidTr="00713A7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86F49" w:rsidRPr="00F119C0" w:rsidTr="00713A7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Секретарь территориальной </w:t>
            </w:r>
          </w:p>
          <w:p w:rsidR="00B86F49" w:rsidRPr="00F119C0" w:rsidRDefault="00B86F49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>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Н.А. Щукина </w:t>
            </w:r>
          </w:p>
        </w:tc>
      </w:tr>
    </w:tbl>
    <w:p w:rsidR="00B86F49" w:rsidRDefault="00B86F49" w:rsidP="00B86F49">
      <w:pPr>
        <w:jc w:val="both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  <w:bookmarkStart w:id="2" w:name="_GoBack"/>
      <w:bookmarkEnd w:id="2"/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sectPr w:rsidR="00B86F49" w:rsidSect="00B86F49">
      <w:pgSz w:w="11906" w:h="16838"/>
      <w:pgMar w:top="851" w:right="851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3C2" w:rsidRDefault="00C933C2" w:rsidP="00C933C2">
      <w:r>
        <w:separator/>
      </w:r>
    </w:p>
  </w:endnote>
  <w:endnote w:type="continuationSeparator" w:id="0">
    <w:p w:rsidR="00C933C2" w:rsidRDefault="00C933C2" w:rsidP="00C9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3C2" w:rsidRDefault="00C933C2" w:rsidP="00C933C2">
      <w:r>
        <w:separator/>
      </w:r>
    </w:p>
  </w:footnote>
  <w:footnote w:type="continuationSeparator" w:id="0">
    <w:p w:rsidR="00C933C2" w:rsidRDefault="00C933C2" w:rsidP="00C93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B4F93"/>
    <w:multiLevelType w:val="hybridMultilevel"/>
    <w:tmpl w:val="0C0A472C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966A7A"/>
    <w:multiLevelType w:val="hybridMultilevel"/>
    <w:tmpl w:val="F97243D8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63D13B8"/>
    <w:multiLevelType w:val="hybridMultilevel"/>
    <w:tmpl w:val="DCD8E382"/>
    <w:lvl w:ilvl="0" w:tplc="C88AFE9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D71E34"/>
    <w:multiLevelType w:val="hybridMultilevel"/>
    <w:tmpl w:val="9B1615BA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B9F7E1F"/>
    <w:multiLevelType w:val="hybridMultilevel"/>
    <w:tmpl w:val="D396C0A8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CF5"/>
    <w:rsid w:val="00061866"/>
    <w:rsid w:val="000624A4"/>
    <w:rsid w:val="000723FE"/>
    <w:rsid w:val="0008185C"/>
    <w:rsid w:val="000B3899"/>
    <w:rsid w:val="000D6CF5"/>
    <w:rsid w:val="00145A6A"/>
    <w:rsid w:val="001578EE"/>
    <w:rsid w:val="001B5C92"/>
    <w:rsid w:val="001C2809"/>
    <w:rsid w:val="001C6BB4"/>
    <w:rsid w:val="00200FC6"/>
    <w:rsid w:val="0021004E"/>
    <w:rsid w:val="0021645F"/>
    <w:rsid w:val="0029738E"/>
    <w:rsid w:val="002F1B67"/>
    <w:rsid w:val="00320171"/>
    <w:rsid w:val="003353B6"/>
    <w:rsid w:val="00340804"/>
    <w:rsid w:val="00366A86"/>
    <w:rsid w:val="00381377"/>
    <w:rsid w:val="003E065E"/>
    <w:rsid w:val="0040285E"/>
    <w:rsid w:val="0047096D"/>
    <w:rsid w:val="00474DDF"/>
    <w:rsid w:val="004A270A"/>
    <w:rsid w:val="004E3F17"/>
    <w:rsid w:val="00582C24"/>
    <w:rsid w:val="005F7CD7"/>
    <w:rsid w:val="00630444"/>
    <w:rsid w:val="00641F09"/>
    <w:rsid w:val="00650B89"/>
    <w:rsid w:val="00653FD0"/>
    <w:rsid w:val="006B3142"/>
    <w:rsid w:val="006E2FA8"/>
    <w:rsid w:val="006E6E06"/>
    <w:rsid w:val="006F1B7A"/>
    <w:rsid w:val="006F4D6C"/>
    <w:rsid w:val="00735334"/>
    <w:rsid w:val="007E1153"/>
    <w:rsid w:val="00835C49"/>
    <w:rsid w:val="008419BC"/>
    <w:rsid w:val="00886C53"/>
    <w:rsid w:val="008C2489"/>
    <w:rsid w:val="00933793"/>
    <w:rsid w:val="009531E5"/>
    <w:rsid w:val="009629B1"/>
    <w:rsid w:val="0097117C"/>
    <w:rsid w:val="00983EF9"/>
    <w:rsid w:val="00A0278A"/>
    <w:rsid w:val="00A573FD"/>
    <w:rsid w:val="00A934F4"/>
    <w:rsid w:val="00AE12E9"/>
    <w:rsid w:val="00B11572"/>
    <w:rsid w:val="00B82F3D"/>
    <w:rsid w:val="00B86F49"/>
    <w:rsid w:val="00BD294A"/>
    <w:rsid w:val="00BD7569"/>
    <w:rsid w:val="00BF652B"/>
    <w:rsid w:val="00C32CD0"/>
    <w:rsid w:val="00C37E51"/>
    <w:rsid w:val="00C766A0"/>
    <w:rsid w:val="00C8719E"/>
    <w:rsid w:val="00C933C2"/>
    <w:rsid w:val="00C93858"/>
    <w:rsid w:val="00CA0F47"/>
    <w:rsid w:val="00CD12D4"/>
    <w:rsid w:val="00D11CE2"/>
    <w:rsid w:val="00D174F5"/>
    <w:rsid w:val="00D70FA0"/>
    <w:rsid w:val="00D87EE5"/>
    <w:rsid w:val="00DC52B6"/>
    <w:rsid w:val="00E4069E"/>
    <w:rsid w:val="00E5753B"/>
    <w:rsid w:val="00E80EE7"/>
    <w:rsid w:val="00EB7B91"/>
    <w:rsid w:val="00EC3792"/>
    <w:rsid w:val="00ED1E23"/>
    <w:rsid w:val="00F06A86"/>
    <w:rsid w:val="00F431E6"/>
    <w:rsid w:val="00F82C77"/>
    <w:rsid w:val="00F95BBA"/>
    <w:rsid w:val="00FE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7C9AE5-B072-45CD-857B-CCCC50EC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4D6C"/>
    <w:rPr>
      <w:sz w:val="24"/>
      <w:szCs w:val="24"/>
    </w:rPr>
  </w:style>
  <w:style w:type="paragraph" w:styleId="1">
    <w:name w:val="heading 1"/>
    <w:basedOn w:val="a"/>
    <w:next w:val="a"/>
    <w:qFormat/>
    <w:rsid w:val="006F4D6C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6F4D6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6F4D6C"/>
    <w:pPr>
      <w:keepNext/>
      <w:jc w:val="both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F4D6C"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1C6BB4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C6BB4"/>
    <w:rPr>
      <w:rFonts w:ascii="Segoe UI" w:hAnsi="Segoe UI" w:cs="Segoe UI"/>
      <w:sz w:val="18"/>
      <w:szCs w:val="18"/>
    </w:rPr>
  </w:style>
  <w:style w:type="paragraph" w:customStyle="1" w:styleId="14-15">
    <w:name w:val="14-15"/>
    <w:basedOn w:val="a"/>
    <w:rsid w:val="00582C24"/>
    <w:pPr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C933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33C2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933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33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A1780-F357-4A6A-BB1A-7E117CBFE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508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TIK-21</cp:lastModifiedBy>
  <cp:revision>4</cp:revision>
  <cp:lastPrinted>2024-09-20T15:01:00Z</cp:lastPrinted>
  <dcterms:created xsi:type="dcterms:W3CDTF">2024-09-20T13:23:00Z</dcterms:created>
  <dcterms:modified xsi:type="dcterms:W3CDTF">2024-09-11T14:11:00Z</dcterms:modified>
</cp:coreProperties>
</file>