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2A67" w:rsidRPr="009A10CE" w:rsidRDefault="004F2A67" w:rsidP="004F2A67">
      <w:pPr>
        <w:spacing w:line="276" w:lineRule="auto"/>
        <w:rPr>
          <w:b/>
        </w:rPr>
      </w:pPr>
      <w:r w:rsidRPr="009A10CE">
        <w:rPr>
          <w:b/>
        </w:rPr>
        <w:t>ТЕРРИТОРИАЛЬНАЯ ИЗБИРАТЕЛЬНАЯ КОМИССИЯ</w:t>
      </w:r>
    </w:p>
    <w:p w:rsidR="004F2A67" w:rsidRPr="009A10CE" w:rsidRDefault="004F2A67" w:rsidP="004F2A67">
      <w:pPr>
        <w:spacing w:line="276" w:lineRule="auto"/>
        <w:rPr>
          <w:b/>
        </w:rPr>
      </w:pPr>
      <w:r w:rsidRPr="009A10CE">
        <w:rPr>
          <w:b/>
        </w:rPr>
        <w:t>ГОРОДА ЕЛЬЦА</w:t>
      </w:r>
    </w:p>
    <w:p w:rsidR="004F2A67" w:rsidRPr="009A10CE" w:rsidRDefault="004F2A67" w:rsidP="004F2A67">
      <w:pPr>
        <w:spacing w:line="276" w:lineRule="auto"/>
        <w:jc w:val="left"/>
        <w:rPr>
          <w:i/>
        </w:rPr>
      </w:pPr>
    </w:p>
    <w:p w:rsidR="004F2A67" w:rsidRPr="009A10CE" w:rsidRDefault="004F2A67" w:rsidP="004F2A67">
      <w:pPr>
        <w:keepNext/>
        <w:spacing w:line="276" w:lineRule="auto"/>
        <w:outlineLvl w:val="1"/>
        <w:rPr>
          <w:b/>
          <w:bCs/>
        </w:rPr>
      </w:pPr>
      <w:r w:rsidRPr="009A10CE">
        <w:rPr>
          <w:b/>
          <w:bCs/>
        </w:rPr>
        <w:t>ПОСТАНОВЛЕНИЕ</w:t>
      </w:r>
    </w:p>
    <w:p w:rsidR="004F2A67" w:rsidRPr="009A10CE" w:rsidRDefault="004F2A67" w:rsidP="004F2A67">
      <w:pPr>
        <w:spacing w:line="276" w:lineRule="auto"/>
        <w:jc w:val="left"/>
      </w:pPr>
    </w:p>
    <w:p w:rsidR="004F2A67" w:rsidRPr="009A10CE" w:rsidRDefault="004F2A67" w:rsidP="004F2A67">
      <w:pPr>
        <w:spacing w:line="276" w:lineRule="auto"/>
        <w:jc w:val="left"/>
      </w:pPr>
      <w:r w:rsidRPr="009A10CE">
        <w:t xml:space="preserve">        21 </w:t>
      </w:r>
      <w:proofErr w:type="gramStart"/>
      <w:r w:rsidRPr="009A10CE">
        <w:t>июня  2024</w:t>
      </w:r>
      <w:proofErr w:type="gramEnd"/>
      <w:r w:rsidRPr="009A10CE">
        <w:t xml:space="preserve"> года                                                                      </w:t>
      </w:r>
      <w:bookmarkStart w:id="0" w:name="_GoBack"/>
      <w:bookmarkEnd w:id="0"/>
      <w:r w:rsidRPr="009A10CE">
        <w:t>№ 102/10</w:t>
      </w:r>
      <w:r>
        <w:t>60</w:t>
      </w:r>
    </w:p>
    <w:p w:rsidR="004F2A67" w:rsidRPr="009A10CE" w:rsidRDefault="004F2A67" w:rsidP="004F2A67">
      <w:pPr>
        <w:tabs>
          <w:tab w:val="left" w:pos="0"/>
          <w:tab w:val="left" w:pos="2127"/>
        </w:tabs>
        <w:spacing w:line="276" w:lineRule="auto"/>
        <w:rPr>
          <w:b/>
          <w:i/>
        </w:rPr>
      </w:pPr>
      <w:r w:rsidRPr="009A10CE">
        <w:rPr>
          <w:b/>
        </w:rPr>
        <w:t>г. Елец</w:t>
      </w:r>
    </w:p>
    <w:p w:rsidR="008E1B2B" w:rsidRPr="008E1B2B" w:rsidRDefault="008E1B2B" w:rsidP="009A029C">
      <w:pPr>
        <w:ind w:left="80"/>
      </w:pPr>
    </w:p>
    <w:p w:rsidR="004F2A67" w:rsidRDefault="00902A51" w:rsidP="003945C6">
      <w:pPr>
        <w:rPr>
          <w:b/>
          <w:bCs/>
          <w:color w:val="FF0000"/>
        </w:rPr>
      </w:pPr>
      <w:bookmarkStart w:id="1" w:name="_Hlk32505882"/>
      <w:r w:rsidRPr="00902A51">
        <w:rPr>
          <w:rStyle w:val="aff6"/>
          <w:color w:val="000000"/>
        </w:rPr>
        <w:t>О Порядке приема, учета, анализа, обработки и хранения</w:t>
      </w:r>
      <w:r w:rsidR="003F7425">
        <w:rPr>
          <w:rStyle w:val="aff6"/>
          <w:color w:val="000000"/>
        </w:rPr>
        <w:t xml:space="preserve"> </w:t>
      </w:r>
      <w:r w:rsidRPr="00902A51">
        <w:rPr>
          <w:rStyle w:val="aff6"/>
          <w:color w:val="000000"/>
        </w:rPr>
        <w:t xml:space="preserve">в </w:t>
      </w:r>
      <w:r>
        <w:rPr>
          <w:rStyle w:val="aff6"/>
          <w:color w:val="000000"/>
        </w:rPr>
        <w:t xml:space="preserve">территориальной </w:t>
      </w:r>
      <w:r w:rsidRPr="00902A51">
        <w:rPr>
          <w:rStyle w:val="aff6"/>
          <w:color w:val="000000"/>
        </w:rPr>
        <w:t xml:space="preserve">избирательной комиссии </w:t>
      </w:r>
      <w:r w:rsidR="004F2A67">
        <w:rPr>
          <w:rStyle w:val="aff6"/>
          <w:color w:val="000000"/>
        </w:rPr>
        <w:t xml:space="preserve"> города Ельца </w:t>
      </w:r>
      <w:r w:rsidRPr="00902A51">
        <w:rPr>
          <w:rStyle w:val="aff6"/>
          <w:color w:val="000000"/>
        </w:rPr>
        <w:t xml:space="preserve">предвыборных агитационных материалов и представляемых одновременно с ними </w:t>
      </w:r>
      <w:r w:rsidR="003F7425">
        <w:rPr>
          <w:rStyle w:val="aff6"/>
          <w:color w:val="000000"/>
        </w:rPr>
        <w:t>э</w:t>
      </w:r>
      <w:r w:rsidRPr="00902A51">
        <w:rPr>
          <w:rStyle w:val="aff6"/>
          <w:color w:val="000000"/>
        </w:rPr>
        <w:t>лектронных образов и документов</w:t>
      </w:r>
      <w:bookmarkEnd w:id="1"/>
      <w:r w:rsidRPr="00902A51">
        <w:rPr>
          <w:rStyle w:val="aff6"/>
          <w:color w:val="000000"/>
        </w:rPr>
        <w:t xml:space="preserve"> при проведении </w:t>
      </w:r>
      <w:r w:rsidR="003945C6">
        <w:rPr>
          <w:b/>
        </w:rPr>
        <w:t xml:space="preserve">дополнительных выборов депутата  </w:t>
      </w:r>
      <w:r w:rsidR="003945C6">
        <w:rPr>
          <w:b/>
          <w:bCs/>
        </w:rPr>
        <w:t xml:space="preserve">Совета депутатов городского </w:t>
      </w:r>
      <w:r w:rsidR="004F2A67">
        <w:rPr>
          <w:b/>
          <w:bCs/>
        </w:rPr>
        <w:t xml:space="preserve"> округа </w:t>
      </w:r>
      <w:r w:rsidR="003945C6">
        <w:rPr>
          <w:b/>
          <w:bCs/>
        </w:rPr>
        <w:t xml:space="preserve">город </w:t>
      </w:r>
      <w:r w:rsidR="004F2A67">
        <w:rPr>
          <w:b/>
          <w:bCs/>
        </w:rPr>
        <w:t xml:space="preserve">Елец  </w:t>
      </w:r>
      <w:r w:rsidR="003945C6">
        <w:rPr>
          <w:b/>
          <w:bCs/>
        </w:rPr>
        <w:t xml:space="preserve">Липецкой области Российской Федерации </w:t>
      </w:r>
      <w:r w:rsidR="004F2A67">
        <w:rPr>
          <w:b/>
          <w:bCs/>
        </w:rPr>
        <w:t>седьм</w:t>
      </w:r>
      <w:r w:rsidR="003945C6">
        <w:rPr>
          <w:b/>
          <w:bCs/>
        </w:rPr>
        <w:t xml:space="preserve">ого </w:t>
      </w:r>
      <w:r w:rsidR="003945C6" w:rsidRPr="00FB1447">
        <w:rPr>
          <w:b/>
          <w:bCs/>
        </w:rPr>
        <w:t>созыва</w:t>
      </w:r>
      <w:r w:rsidR="003945C6">
        <w:rPr>
          <w:b/>
          <w:bCs/>
          <w:color w:val="FF0000"/>
        </w:rPr>
        <w:t xml:space="preserve"> </w:t>
      </w:r>
    </w:p>
    <w:p w:rsidR="003945C6" w:rsidRDefault="003945C6" w:rsidP="003945C6">
      <w:pPr>
        <w:rPr>
          <w:b/>
        </w:rPr>
      </w:pPr>
      <w:r>
        <w:rPr>
          <w:b/>
          <w:bCs/>
        </w:rPr>
        <w:t xml:space="preserve">по одномандатному избирательному округу № </w:t>
      </w:r>
      <w:r w:rsidR="004F2A67">
        <w:rPr>
          <w:b/>
          <w:bCs/>
        </w:rPr>
        <w:t>12</w:t>
      </w:r>
      <w:r>
        <w:rPr>
          <w:b/>
          <w:bCs/>
        </w:rPr>
        <w:t xml:space="preserve"> </w:t>
      </w:r>
    </w:p>
    <w:p w:rsidR="003945C6" w:rsidRDefault="003945C6" w:rsidP="003945C6">
      <w:pPr>
        <w:rPr>
          <w:rStyle w:val="aff6"/>
          <w:color w:val="000000"/>
        </w:rPr>
      </w:pPr>
      <w:r>
        <w:rPr>
          <w:b/>
        </w:rPr>
        <w:t xml:space="preserve"> 8 сентября </w:t>
      </w:r>
      <w:r w:rsidRPr="00560F27">
        <w:rPr>
          <w:b/>
        </w:rPr>
        <w:t>20</w:t>
      </w:r>
      <w:r>
        <w:rPr>
          <w:b/>
        </w:rPr>
        <w:t>24</w:t>
      </w:r>
      <w:r w:rsidRPr="00560F27">
        <w:rPr>
          <w:b/>
        </w:rPr>
        <w:t xml:space="preserve"> года</w:t>
      </w:r>
    </w:p>
    <w:p w:rsidR="003945C6" w:rsidRDefault="003945C6" w:rsidP="009A029C">
      <w:pPr>
        <w:rPr>
          <w:rStyle w:val="aff6"/>
          <w:color w:val="000000"/>
        </w:rPr>
      </w:pPr>
    </w:p>
    <w:p w:rsidR="004F2A67" w:rsidRPr="000F7953" w:rsidRDefault="00902A51" w:rsidP="004F2A67">
      <w:pPr>
        <w:spacing w:line="276" w:lineRule="auto"/>
        <w:ind w:firstLine="567"/>
        <w:jc w:val="both"/>
        <w:rPr>
          <w:color w:val="000000"/>
        </w:rPr>
      </w:pPr>
      <w:r w:rsidRPr="00902A51">
        <w:t xml:space="preserve">В соответствии с частью </w:t>
      </w:r>
      <w:r>
        <w:t xml:space="preserve">4 </w:t>
      </w:r>
      <w:r w:rsidRPr="00902A51">
        <w:t xml:space="preserve">статьи </w:t>
      </w:r>
      <w:r>
        <w:t>23</w:t>
      </w:r>
      <w:r w:rsidRPr="00902A51">
        <w:t xml:space="preserve">, частью 4 статьи </w:t>
      </w:r>
      <w:r>
        <w:t>53</w:t>
      </w:r>
      <w:r w:rsidRPr="00902A51">
        <w:t xml:space="preserve"> </w:t>
      </w:r>
      <w:r w:rsidRPr="00A24E8E">
        <w:rPr>
          <w:color w:val="000000"/>
        </w:rPr>
        <w:t>Закон</w:t>
      </w:r>
      <w:r>
        <w:rPr>
          <w:color w:val="000000"/>
        </w:rPr>
        <w:t>а</w:t>
      </w:r>
      <w:r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 w:rsidRPr="00902A51">
        <w:t>, постановлением Центральной избирательной комиссии Российской Федерации от 14 февраля 2013 года № 161/1192-6 «О Регламенте использования Государственной автоматизированной системы Российской Федерации «Выборы» для контроля за соблюдением установленного порядка проведения предвыборной агитации, агитации при проведении референдума» (далее - Регламент задачи «Агитация» ГАС «Выборы»)</w:t>
      </w:r>
      <w:r w:rsidR="005C399F">
        <w:t>,</w:t>
      </w:r>
      <w:r w:rsidRPr="00902A51">
        <w:t xml:space="preserve"> </w:t>
      </w:r>
      <w:bookmarkStart w:id="2" w:name="_Hlk31977145"/>
      <w:r w:rsidR="003945C6" w:rsidRPr="002313E1">
        <w:t xml:space="preserve">постановлением избирательной комиссии Липецкой области </w:t>
      </w:r>
      <w:r w:rsidR="003945C6" w:rsidRPr="00201812">
        <w:rPr>
          <w:color w:val="000000"/>
        </w:rPr>
        <w:t xml:space="preserve">от </w:t>
      </w:r>
      <w:r w:rsidR="003945C6">
        <w:rPr>
          <w:color w:val="000000"/>
        </w:rPr>
        <w:t xml:space="preserve">26 апреля </w:t>
      </w:r>
      <w:r w:rsidR="003945C6" w:rsidRPr="00201812">
        <w:rPr>
          <w:color w:val="000000"/>
        </w:rPr>
        <w:t>20</w:t>
      </w:r>
      <w:r w:rsidR="003945C6">
        <w:rPr>
          <w:color w:val="000000"/>
        </w:rPr>
        <w:t>22</w:t>
      </w:r>
      <w:r w:rsidR="003945C6" w:rsidRPr="00201812">
        <w:rPr>
          <w:color w:val="000000"/>
        </w:rPr>
        <w:t xml:space="preserve"> года</w:t>
      </w:r>
      <w:r w:rsidR="003945C6">
        <w:rPr>
          <w:color w:val="000000"/>
        </w:rPr>
        <w:t xml:space="preserve"> </w:t>
      </w:r>
      <w:bookmarkStart w:id="3" w:name="_Hlk40717153"/>
      <w:bookmarkEnd w:id="2"/>
      <w:r w:rsidR="004F2A67" w:rsidRPr="009A10CE">
        <w:rPr>
          <w:szCs w:val="24"/>
        </w:rPr>
        <w:t xml:space="preserve">№ 8/90-7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Ельца»,  постановления территориальной избирательной комиссии </w:t>
      </w:r>
      <w:r w:rsidR="004F2A67" w:rsidRPr="009A10CE">
        <w:rPr>
          <w:bCs/>
          <w:iCs/>
          <w:szCs w:val="24"/>
        </w:rPr>
        <w:t>города Ельца</w:t>
      </w:r>
      <w:r w:rsidR="004F2A67" w:rsidRPr="009A10CE">
        <w:rPr>
          <w:bCs/>
          <w:i/>
          <w:iCs/>
          <w:szCs w:val="24"/>
        </w:rPr>
        <w:t xml:space="preserve"> </w:t>
      </w:r>
      <w:r w:rsidR="004F2A67" w:rsidRPr="009A10CE">
        <w:rPr>
          <w:bCs/>
          <w:iCs/>
          <w:szCs w:val="24"/>
        </w:rPr>
        <w:t>от 10 июня 2024 года</w:t>
      </w:r>
      <w:r w:rsidR="004F2A67" w:rsidRPr="009A10CE">
        <w:rPr>
          <w:bCs/>
          <w:i/>
          <w:iCs/>
          <w:szCs w:val="24"/>
        </w:rPr>
        <w:t xml:space="preserve"> </w:t>
      </w:r>
      <w:r w:rsidR="004F2A67" w:rsidRPr="009A10CE">
        <w:rPr>
          <w:bCs/>
          <w:iCs/>
          <w:szCs w:val="24"/>
        </w:rPr>
        <w:t>№ 100/1020</w:t>
      </w:r>
      <w:r w:rsidR="004F2A67" w:rsidRPr="009A10CE">
        <w:rPr>
          <w:bCs/>
          <w:i/>
          <w:iCs/>
          <w:szCs w:val="24"/>
        </w:rPr>
        <w:t xml:space="preserve"> </w:t>
      </w:r>
      <w:r w:rsidR="004F2A67" w:rsidRPr="009A10CE">
        <w:rPr>
          <w:bCs/>
          <w:szCs w:val="24"/>
        </w:rPr>
        <w:t xml:space="preserve">«О возложении полномочий окружной избирательной комиссии по дополнительным выборам </w:t>
      </w:r>
      <w:bookmarkStart w:id="4" w:name="_Hlk165908308"/>
      <w:r w:rsidR="004F2A67" w:rsidRPr="009A10CE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4"/>
      <w:r w:rsidR="004F2A67" w:rsidRPr="009A10CE">
        <w:rPr>
          <w:bCs/>
          <w:szCs w:val="24"/>
        </w:rPr>
        <w:t xml:space="preserve">», </w:t>
      </w:r>
      <w:r w:rsidR="004F2A67" w:rsidRPr="009A10CE">
        <w:rPr>
          <w:szCs w:val="24"/>
        </w:rPr>
        <w:t xml:space="preserve"> </w:t>
      </w:r>
      <w:r w:rsidR="004F2A67" w:rsidRPr="000F7953">
        <w:t xml:space="preserve">территориальная избирательная комиссия </w:t>
      </w:r>
      <w:r w:rsidR="004F2A67">
        <w:t xml:space="preserve"> города Ельца </w:t>
      </w:r>
      <w:r w:rsidR="004F2A67" w:rsidRPr="000F7953">
        <w:rPr>
          <w:b/>
        </w:rPr>
        <w:t>постановляет</w:t>
      </w:r>
      <w:r w:rsidR="004F2A67" w:rsidRPr="000F7953">
        <w:t>:</w:t>
      </w:r>
    </w:p>
    <w:bookmarkEnd w:id="3"/>
    <w:p w:rsidR="005C399F" w:rsidRPr="003945C6" w:rsidRDefault="00902A51" w:rsidP="004F2A67">
      <w:pPr>
        <w:spacing w:line="276" w:lineRule="auto"/>
        <w:ind w:firstLine="567"/>
        <w:jc w:val="both"/>
        <w:rPr>
          <w:color w:val="000000"/>
        </w:rPr>
      </w:pPr>
      <w:r w:rsidRPr="00902A51">
        <w:rPr>
          <w:color w:val="000000"/>
        </w:rPr>
        <w:t>1. Утвердить Порядок приема, учета, анализа, обработки и хранения</w:t>
      </w:r>
      <w:r>
        <w:rPr>
          <w:color w:val="000000"/>
        </w:rPr>
        <w:t xml:space="preserve"> </w:t>
      </w:r>
      <w:r w:rsidRPr="004F2A67">
        <w:rPr>
          <w:rStyle w:val="aff6"/>
          <w:b w:val="0"/>
          <w:color w:val="000000"/>
        </w:rPr>
        <w:t>в</w:t>
      </w:r>
      <w:r w:rsidRPr="00902A51">
        <w:rPr>
          <w:rStyle w:val="aff6"/>
          <w:color w:val="000000"/>
        </w:rPr>
        <w:t xml:space="preserve"> </w:t>
      </w:r>
      <w:r w:rsidRPr="00332168">
        <w:rPr>
          <w:rStyle w:val="aff6"/>
          <w:b w:val="0"/>
          <w:color w:val="000000"/>
        </w:rPr>
        <w:t xml:space="preserve">территориальной избирательной комиссии </w:t>
      </w:r>
      <w:r w:rsidR="004F2A67">
        <w:rPr>
          <w:rStyle w:val="aff6"/>
          <w:b w:val="0"/>
          <w:color w:val="000000"/>
        </w:rPr>
        <w:t xml:space="preserve">города Ельца </w:t>
      </w:r>
      <w:r w:rsidRPr="00902A51">
        <w:rPr>
          <w:color w:val="000000"/>
        </w:rPr>
        <w:t xml:space="preserve">предвыборных агитационных материалов и представляемых одновременно с ними электронных образов и документов при проведении </w:t>
      </w:r>
      <w:r w:rsidR="003945C6" w:rsidRPr="00F0396A">
        <w:t xml:space="preserve">дополнительных </w:t>
      </w:r>
      <w:r w:rsidR="003945C6" w:rsidRPr="00F0396A">
        <w:lastRenderedPageBreak/>
        <w:t xml:space="preserve">выборов депутата </w:t>
      </w:r>
      <w:r w:rsidR="003945C6" w:rsidRPr="00F0396A">
        <w:rPr>
          <w:bCs/>
        </w:rPr>
        <w:t xml:space="preserve">Совета депутатов городского </w:t>
      </w:r>
      <w:r w:rsidR="004F2A67">
        <w:rPr>
          <w:bCs/>
        </w:rPr>
        <w:t xml:space="preserve">округа </w:t>
      </w:r>
      <w:r w:rsidR="003945C6" w:rsidRPr="00F0396A">
        <w:rPr>
          <w:bCs/>
        </w:rPr>
        <w:t xml:space="preserve">город </w:t>
      </w:r>
      <w:r w:rsidR="004F2A67">
        <w:rPr>
          <w:bCs/>
        </w:rPr>
        <w:t xml:space="preserve">Елец </w:t>
      </w:r>
      <w:r w:rsidR="003945C6" w:rsidRPr="00F0396A">
        <w:rPr>
          <w:bCs/>
        </w:rPr>
        <w:t>Липецкой области Российской Федерации</w:t>
      </w:r>
      <w:r w:rsidR="004F2A67">
        <w:rPr>
          <w:bCs/>
        </w:rPr>
        <w:t xml:space="preserve">  седьмого </w:t>
      </w:r>
      <w:r w:rsidR="003945C6" w:rsidRPr="00F0396A">
        <w:rPr>
          <w:bCs/>
        </w:rPr>
        <w:t>созыва</w:t>
      </w:r>
      <w:r w:rsidR="003945C6" w:rsidRPr="00F0396A">
        <w:rPr>
          <w:bCs/>
          <w:color w:val="FF0000"/>
        </w:rPr>
        <w:t xml:space="preserve"> </w:t>
      </w:r>
      <w:r w:rsidR="003945C6" w:rsidRPr="00F0396A">
        <w:rPr>
          <w:bCs/>
        </w:rPr>
        <w:t>по одноман</w:t>
      </w:r>
      <w:r w:rsidR="003945C6">
        <w:rPr>
          <w:bCs/>
        </w:rPr>
        <w:t xml:space="preserve">датному избирательному округу </w:t>
      </w:r>
      <w:r w:rsidR="004F2A67">
        <w:rPr>
          <w:bCs/>
        </w:rPr>
        <w:t xml:space="preserve"> № 12, назначенных на </w:t>
      </w:r>
      <w:r w:rsidR="003945C6">
        <w:rPr>
          <w:bCs/>
        </w:rPr>
        <w:t>8 сентября 2024 года</w:t>
      </w:r>
      <w:bookmarkStart w:id="5" w:name="_Hlk34821789"/>
      <w:r w:rsidR="005C399F">
        <w:rPr>
          <w:rFonts w:ascii="Times New Roman CYR" w:hAnsi="Times New Roman CYR"/>
          <w:bCs/>
        </w:rPr>
        <w:t xml:space="preserve"> (приложение).</w:t>
      </w:r>
    </w:p>
    <w:bookmarkEnd w:id="5"/>
    <w:p w:rsidR="00332168" w:rsidRDefault="00902A51" w:rsidP="004F2A67">
      <w:pPr>
        <w:pStyle w:val="1"/>
        <w:tabs>
          <w:tab w:val="left" w:pos="567"/>
        </w:tabs>
        <w:spacing w:before="0" w:after="0" w:line="276" w:lineRule="auto"/>
        <w:ind w:firstLine="567"/>
        <w:jc w:val="both"/>
        <w:rPr>
          <w:b w:val="0"/>
          <w:bCs w:val="0"/>
          <w:color w:val="000000"/>
          <w:kern w:val="0"/>
          <w:szCs w:val="28"/>
        </w:rPr>
      </w:pPr>
      <w:r w:rsidRPr="00902A51">
        <w:rPr>
          <w:b w:val="0"/>
          <w:bCs w:val="0"/>
          <w:color w:val="000000"/>
          <w:kern w:val="0"/>
          <w:szCs w:val="28"/>
        </w:rPr>
        <w:t xml:space="preserve">2. Контроль за выполнением настоящего постановления возложить на </w:t>
      </w:r>
      <w:r w:rsidR="004F2A67">
        <w:rPr>
          <w:b w:val="0"/>
          <w:bCs w:val="0"/>
          <w:color w:val="000000"/>
          <w:kern w:val="0"/>
          <w:szCs w:val="28"/>
        </w:rPr>
        <w:t>заместителя председател</w:t>
      </w:r>
      <w:r w:rsidR="00332168">
        <w:rPr>
          <w:b w:val="0"/>
          <w:bCs w:val="0"/>
          <w:color w:val="000000"/>
          <w:kern w:val="0"/>
          <w:szCs w:val="28"/>
        </w:rPr>
        <w:t xml:space="preserve">я территориальной избирательной комиссии </w:t>
      </w:r>
      <w:r w:rsidR="004F2A67">
        <w:rPr>
          <w:b w:val="0"/>
          <w:bCs w:val="0"/>
          <w:color w:val="000000"/>
          <w:kern w:val="0"/>
          <w:szCs w:val="28"/>
        </w:rPr>
        <w:t xml:space="preserve">города Ельца </w:t>
      </w:r>
      <w:proofErr w:type="spellStart"/>
      <w:r w:rsidR="004F2A67">
        <w:rPr>
          <w:b w:val="0"/>
          <w:bCs w:val="0"/>
          <w:color w:val="000000"/>
          <w:kern w:val="0"/>
          <w:szCs w:val="28"/>
        </w:rPr>
        <w:t>Манькову</w:t>
      </w:r>
      <w:proofErr w:type="spellEnd"/>
      <w:r w:rsidR="004F2A67">
        <w:rPr>
          <w:b w:val="0"/>
          <w:bCs w:val="0"/>
          <w:color w:val="000000"/>
          <w:kern w:val="0"/>
          <w:szCs w:val="28"/>
        </w:rPr>
        <w:t xml:space="preserve"> Т</w:t>
      </w:r>
      <w:r w:rsidR="00332168">
        <w:rPr>
          <w:b w:val="0"/>
          <w:bCs w:val="0"/>
          <w:color w:val="000000"/>
          <w:kern w:val="0"/>
          <w:szCs w:val="28"/>
        </w:rPr>
        <w:t>.Н.</w:t>
      </w:r>
    </w:p>
    <w:p w:rsidR="00852612" w:rsidRPr="00D570B7" w:rsidRDefault="00852612" w:rsidP="004F2A67">
      <w:pPr>
        <w:pStyle w:val="1"/>
        <w:tabs>
          <w:tab w:val="left" w:pos="567"/>
        </w:tabs>
        <w:spacing w:before="0" w:after="0" w:line="276" w:lineRule="auto"/>
        <w:ind w:firstLine="567"/>
        <w:jc w:val="both"/>
        <w:rPr>
          <w:b w:val="0"/>
          <w:bCs w:val="0"/>
          <w:color w:val="000000"/>
          <w:kern w:val="0"/>
          <w:szCs w:val="28"/>
        </w:rPr>
      </w:pPr>
      <w:r w:rsidRPr="00852612">
        <w:rPr>
          <w:b w:val="0"/>
          <w:bCs w:val="0"/>
          <w:color w:val="000000"/>
          <w:kern w:val="0"/>
          <w:szCs w:val="28"/>
        </w:rPr>
        <w:t xml:space="preserve">3. </w:t>
      </w:r>
      <w:r w:rsidR="00C23FF5">
        <w:rPr>
          <w:b w:val="0"/>
          <w:bCs w:val="0"/>
          <w:color w:val="000000"/>
          <w:kern w:val="0"/>
          <w:szCs w:val="28"/>
        </w:rPr>
        <w:t>Р</w:t>
      </w:r>
      <w:r w:rsidRPr="00852612">
        <w:rPr>
          <w:b w:val="0"/>
          <w:bCs w:val="0"/>
          <w:color w:val="000000"/>
          <w:kern w:val="0"/>
          <w:szCs w:val="28"/>
        </w:rPr>
        <w:t>азместить</w:t>
      </w:r>
      <w:r w:rsidR="00C23FF5">
        <w:rPr>
          <w:b w:val="0"/>
          <w:bCs w:val="0"/>
          <w:color w:val="000000"/>
          <w:kern w:val="0"/>
          <w:szCs w:val="28"/>
        </w:rPr>
        <w:t xml:space="preserve"> </w:t>
      </w:r>
      <w:proofErr w:type="spellStart"/>
      <w:r w:rsidR="00C23FF5">
        <w:rPr>
          <w:b w:val="0"/>
          <w:bCs w:val="0"/>
          <w:color w:val="000000"/>
          <w:kern w:val="0"/>
          <w:szCs w:val="28"/>
        </w:rPr>
        <w:t>нстоящее</w:t>
      </w:r>
      <w:proofErr w:type="spellEnd"/>
      <w:r w:rsidR="00C23FF5">
        <w:rPr>
          <w:b w:val="0"/>
          <w:bCs w:val="0"/>
          <w:color w:val="000000"/>
          <w:kern w:val="0"/>
          <w:szCs w:val="28"/>
        </w:rPr>
        <w:t xml:space="preserve"> постановление</w:t>
      </w:r>
      <w:r w:rsidRPr="00852612">
        <w:rPr>
          <w:b w:val="0"/>
          <w:bCs w:val="0"/>
          <w:color w:val="000000"/>
          <w:kern w:val="0"/>
          <w:szCs w:val="28"/>
        </w:rPr>
        <w:t xml:space="preserve"> на официальном сайте </w:t>
      </w:r>
      <w:r>
        <w:rPr>
          <w:b w:val="0"/>
          <w:bCs w:val="0"/>
          <w:color w:val="000000"/>
          <w:kern w:val="0"/>
          <w:szCs w:val="28"/>
        </w:rPr>
        <w:t xml:space="preserve">территориальной </w:t>
      </w:r>
      <w:r w:rsidRPr="00852612">
        <w:rPr>
          <w:b w:val="0"/>
          <w:bCs w:val="0"/>
          <w:color w:val="000000"/>
          <w:kern w:val="0"/>
          <w:szCs w:val="28"/>
        </w:rPr>
        <w:t>избирательной комиссии</w:t>
      </w:r>
      <w:r w:rsidR="003945C6">
        <w:rPr>
          <w:b w:val="0"/>
          <w:bCs w:val="0"/>
          <w:color w:val="000000"/>
          <w:kern w:val="0"/>
          <w:szCs w:val="28"/>
        </w:rPr>
        <w:t xml:space="preserve"> </w:t>
      </w:r>
      <w:r w:rsidR="004F2A67">
        <w:rPr>
          <w:b w:val="0"/>
          <w:bCs w:val="0"/>
          <w:color w:val="000000"/>
          <w:kern w:val="0"/>
          <w:szCs w:val="28"/>
        </w:rPr>
        <w:t xml:space="preserve">города Ельца </w:t>
      </w:r>
      <w:r w:rsidRPr="00852612">
        <w:rPr>
          <w:b w:val="0"/>
          <w:bCs w:val="0"/>
          <w:color w:val="000000"/>
          <w:kern w:val="0"/>
          <w:szCs w:val="28"/>
        </w:rPr>
        <w:t>в информационно-телекоммуникационной сети «Интернет».</w:t>
      </w:r>
    </w:p>
    <w:p w:rsidR="00332168" w:rsidRDefault="00332168" w:rsidP="009A029C">
      <w:pPr>
        <w:pStyle w:val="1"/>
        <w:spacing w:before="0" w:after="0"/>
        <w:jc w:val="both"/>
        <w:rPr>
          <w:rFonts w:ascii="Times New Roman CYR" w:hAnsi="Times New Roman CYR"/>
          <w:sz w:val="24"/>
          <w:szCs w:val="24"/>
        </w:rPr>
      </w:pPr>
    </w:p>
    <w:p w:rsidR="00332168" w:rsidRDefault="00332168" w:rsidP="009A029C">
      <w:pPr>
        <w:pStyle w:val="310"/>
        <w:ind w:left="567" w:hanging="27"/>
      </w:pPr>
      <w:r>
        <w:rPr>
          <w:i/>
          <w:sz w:val="16"/>
          <w:szCs w:val="16"/>
        </w:rPr>
        <w:t xml:space="preserve">                 </w:t>
      </w:r>
    </w:p>
    <w:p w:rsidR="004F2A67" w:rsidRPr="009A10CE" w:rsidRDefault="004F2A67" w:rsidP="004F2A67">
      <w:pPr>
        <w:tabs>
          <w:tab w:val="left" w:pos="-2250"/>
        </w:tabs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4F2A67" w:rsidRPr="009A10CE" w:rsidTr="00A4266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9A10CE">
              <w:rPr>
                <w:rFonts w:eastAsia="Calibri"/>
                <w:b/>
                <w:bCs/>
                <w:szCs w:val="24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9A10CE">
              <w:rPr>
                <w:rFonts w:eastAsia="Calibri"/>
                <w:b/>
                <w:bCs/>
                <w:szCs w:val="24"/>
                <w:lang w:eastAsia="en-US"/>
              </w:rPr>
              <w:t xml:space="preserve">О.В. Родионова </w:t>
            </w:r>
          </w:p>
        </w:tc>
      </w:tr>
      <w:tr w:rsidR="004F2A67" w:rsidRPr="009A10CE" w:rsidTr="00A4266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 w:val="18"/>
                <w:szCs w:val="24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</w:tr>
      <w:tr w:rsidR="004F2A67" w:rsidRPr="009A10CE" w:rsidTr="00A42666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9A10CE">
              <w:rPr>
                <w:rFonts w:eastAsia="Calibri"/>
                <w:b/>
                <w:bCs/>
                <w:szCs w:val="24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4F2A67" w:rsidRPr="009A10CE" w:rsidRDefault="004F2A67" w:rsidP="00A42666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9A10CE">
              <w:rPr>
                <w:rFonts w:eastAsia="Calibri"/>
                <w:b/>
                <w:bCs/>
                <w:szCs w:val="24"/>
                <w:lang w:eastAsia="en-US"/>
              </w:rPr>
              <w:t>Н.А. Щукина</w:t>
            </w:r>
          </w:p>
        </w:tc>
      </w:tr>
    </w:tbl>
    <w:p w:rsidR="004F2A67" w:rsidRPr="009A10CE" w:rsidRDefault="004F2A67" w:rsidP="004F2A67">
      <w:pPr>
        <w:jc w:val="both"/>
        <w:rPr>
          <w:rFonts w:eastAsia="MS Mincho"/>
          <w:sz w:val="26"/>
          <w:szCs w:val="24"/>
        </w:rPr>
      </w:pPr>
    </w:p>
    <w:p w:rsidR="004F2A67" w:rsidRPr="009A10CE" w:rsidRDefault="004F2A67" w:rsidP="004F2A67">
      <w:pPr>
        <w:spacing w:after="120" w:line="360" w:lineRule="auto"/>
        <w:ind w:firstLine="708"/>
        <w:jc w:val="both"/>
        <w:rPr>
          <w:szCs w:val="20"/>
        </w:rPr>
      </w:pPr>
    </w:p>
    <w:p w:rsidR="003945C6" w:rsidRDefault="003945C6">
      <w:pPr>
        <w:jc w:val="left"/>
        <w:rPr>
          <w:rFonts w:ascii="Times New Roman CYR" w:hAnsi="Times New Roman CYR"/>
          <w:sz w:val="24"/>
          <w:szCs w:val="24"/>
        </w:rPr>
      </w:pPr>
      <w:r>
        <w:rPr>
          <w:rFonts w:ascii="Times New Roman CYR" w:hAnsi="Times New Roman CYR"/>
          <w:sz w:val="24"/>
          <w:szCs w:val="24"/>
        </w:rPr>
        <w:br w:type="page"/>
      </w:r>
    </w:p>
    <w:p w:rsidR="005C399F" w:rsidRDefault="005C399F" w:rsidP="009A029C">
      <w:pPr>
        <w:jc w:val="both"/>
        <w:rPr>
          <w:rFonts w:ascii="Times New Roman CYR" w:hAnsi="Times New Roman CYR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5322"/>
      </w:tblGrid>
      <w:tr w:rsidR="00C23FF5" w:rsidTr="00E72BC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4F2A67" w:rsidRDefault="004F2A67" w:rsidP="009A029C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>Приложение</w:t>
            </w:r>
          </w:p>
          <w:p w:rsidR="004F2A67" w:rsidRPr="004F2A67" w:rsidRDefault="004F2A67" w:rsidP="004F2A67">
            <w:pPr>
              <w:pStyle w:val="af9"/>
            </w:pPr>
          </w:p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>Утвержден</w:t>
            </w:r>
          </w:p>
          <w:p w:rsidR="004F2A67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 xml:space="preserve">постановлением территориальной </w:t>
            </w:r>
          </w:p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>избирательной</w:t>
            </w:r>
            <w:r w:rsidR="004F2A67">
              <w:t xml:space="preserve"> </w:t>
            </w:r>
            <w:r>
              <w:t xml:space="preserve">комиссии </w:t>
            </w:r>
            <w:r w:rsidR="004F2A67">
              <w:t>города Ельца</w:t>
            </w:r>
          </w:p>
          <w:p w:rsidR="00C23FF5" w:rsidRDefault="00C23FF5" w:rsidP="003945C6">
            <w:pPr>
              <w:pStyle w:val="aff7"/>
              <w:widowControl/>
              <w:shd w:val="clear" w:color="auto" w:fill="auto"/>
              <w:spacing w:before="0"/>
              <w:ind w:left="0" w:right="0"/>
            </w:pPr>
            <w:r>
              <w:t xml:space="preserve">от </w:t>
            </w:r>
            <w:r w:rsidR="004F2A67">
              <w:t>2</w:t>
            </w:r>
            <w:r w:rsidR="003945C6">
              <w:t>1</w:t>
            </w:r>
            <w:r w:rsidR="00332168">
              <w:t xml:space="preserve">июня </w:t>
            </w:r>
            <w:r>
              <w:t>202</w:t>
            </w:r>
            <w:r w:rsidR="003945C6">
              <w:t>4</w:t>
            </w:r>
            <w:r>
              <w:t xml:space="preserve"> года № </w:t>
            </w:r>
            <w:r w:rsidR="004F2A67">
              <w:t>10</w:t>
            </w:r>
            <w:r w:rsidR="003945C6">
              <w:t>2</w:t>
            </w:r>
            <w:r w:rsidR="00B9276C">
              <w:t>/</w:t>
            </w:r>
            <w:r w:rsidR="004F2A67">
              <w:t>1060</w:t>
            </w:r>
          </w:p>
        </w:tc>
      </w:tr>
      <w:tr w:rsidR="00C23FF5" w:rsidTr="00E72BCC">
        <w:tc>
          <w:tcPr>
            <w:tcW w:w="4248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  <w:rPr>
                <w:sz w:val="20"/>
                <w:szCs w:val="20"/>
              </w:rPr>
            </w:pPr>
          </w:p>
        </w:tc>
        <w:tc>
          <w:tcPr>
            <w:tcW w:w="5322" w:type="dxa"/>
            <w:tcBorders>
              <w:top w:val="nil"/>
              <w:left w:val="nil"/>
              <w:bottom w:val="nil"/>
              <w:right w:val="nil"/>
            </w:tcBorders>
          </w:tcPr>
          <w:p w:rsidR="00C23FF5" w:rsidRDefault="00C23FF5" w:rsidP="009A029C">
            <w:pPr>
              <w:pStyle w:val="aff7"/>
              <w:widowControl/>
              <w:shd w:val="clear" w:color="auto" w:fill="auto"/>
              <w:spacing w:before="0"/>
              <w:ind w:left="0" w:right="0"/>
              <w:rPr>
                <w:sz w:val="20"/>
                <w:szCs w:val="20"/>
              </w:rPr>
            </w:pPr>
          </w:p>
        </w:tc>
      </w:tr>
    </w:tbl>
    <w:p w:rsidR="00C23FF5" w:rsidRDefault="00C23FF5" w:rsidP="009A029C">
      <w:pPr>
        <w:rPr>
          <w:sz w:val="10"/>
          <w:szCs w:val="10"/>
        </w:rPr>
      </w:pPr>
    </w:p>
    <w:p w:rsidR="00C23FF5" w:rsidRPr="00F23DBE" w:rsidRDefault="00C23FF5" w:rsidP="009A029C">
      <w:pPr>
        <w:rPr>
          <w:sz w:val="10"/>
          <w:szCs w:val="10"/>
        </w:rPr>
      </w:pPr>
    </w:p>
    <w:p w:rsidR="004F2A67" w:rsidRDefault="00C23FF5" w:rsidP="003945C6">
      <w:pPr>
        <w:rPr>
          <w:b/>
          <w:bCs/>
          <w:color w:val="FF0000"/>
        </w:rPr>
      </w:pPr>
      <w:r>
        <w:rPr>
          <w:b/>
          <w:bCs/>
          <w:color w:val="000000"/>
        </w:rPr>
        <w:t xml:space="preserve">Порядок </w:t>
      </w:r>
      <w:bookmarkStart w:id="6" w:name="_Hlk32237766"/>
      <w:r w:rsidR="003F7425" w:rsidRPr="00902A51">
        <w:rPr>
          <w:rStyle w:val="aff6"/>
          <w:color w:val="000000"/>
        </w:rPr>
        <w:t>приема, учета, анализа, обработки и хранения</w:t>
      </w:r>
      <w:r w:rsidR="003F7425">
        <w:rPr>
          <w:rStyle w:val="aff6"/>
          <w:color w:val="000000"/>
        </w:rPr>
        <w:t xml:space="preserve"> </w:t>
      </w:r>
      <w:r w:rsidR="003F7425" w:rsidRPr="00902A51">
        <w:rPr>
          <w:rStyle w:val="aff6"/>
          <w:color w:val="000000"/>
        </w:rPr>
        <w:t xml:space="preserve">в </w:t>
      </w:r>
      <w:bookmarkStart w:id="7" w:name="_Hlk32236678"/>
      <w:r w:rsidR="003F7425">
        <w:rPr>
          <w:rStyle w:val="aff6"/>
          <w:color w:val="000000"/>
        </w:rPr>
        <w:t xml:space="preserve">территориальной </w:t>
      </w:r>
      <w:r w:rsidR="003F7425" w:rsidRPr="00902A51">
        <w:rPr>
          <w:rStyle w:val="aff6"/>
          <w:color w:val="000000"/>
        </w:rPr>
        <w:t xml:space="preserve">избирательной комиссии </w:t>
      </w:r>
      <w:r w:rsidR="004F2A67">
        <w:rPr>
          <w:rStyle w:val="aff6"/>
          <w:color w:val="000000"/>
        </w:rPr>
        <w:t xml:space="preserve">города Ельца </w:t>
      </w:r>
      <w:bookmarkEnd w:id="7"/>
      <w:r w:rsidR="003F7425" w:rsidRPr="00902A51">
        <w:rPr>
          <w:rStyle w:val="aff6"/>
          <w:color w:val="000000"/>
        </w:rPr>
        <w:t xml:space="preserve">предвыборных агитационных материалов и представляемых одновременно с ними </w:t>
      </w:r>
      <w:r w:rsidR="003F7425">
        <w:rPr>
          <w:rStyle w:val="aff6"/>
          <w:color w:val="000000"/>
        </w:rPr>
        <w:t>э</w:t>
      </w:r>
      <w:r w:rsidR="003F7425" w:rsidRPr="00902A51">
        <w:rPr>
          <w:rStyle w:val="aff6"/>
          <w:color w:val="000000"/>
        </w:rPr>
        <w:t xml:space="preserve">лектронных образов и документов при проведении </w:t>
      </w:r>
      <w:r w:rsidR="003945C6">
        <w:rPr>
          <w:b/>
        </w:rPr>
        <w:t xml:space="preserve">дополнительных выборов депутата </w:t>
      </w:r>
      <w:r w:rsidR="003945C6">
        <w:rPr>
          <w:b/>
          <w:bCs/>
        </w:rPr>
        <w:t xml:space="preserve">Совета депутатов городского </w:t>
      </w:r>
      <w:r w:rsidR="004F2A67">
        <w:rPr>
          <w:b/>
          <w:bCs/>
        </w:rPr>
        <w:t xml:space="preserve"> округа </w:t>
      </w:r>
      <w:r w:rsidR="003945C6">
        <w:rPr>
          <w:b/>
          <w:bCs/>
        </w:rPr>
        <w:t xml:space="preserve">город </w:t>
      </w:r>
      <w:r w:rsidR="004F2A67">
        <w:rPr>
          <w:b/>
          <w:bCs/>
        </w:rPr>
        <w:t xml:space="preserve">Елец  </w:t>
      </w:r>
      <w:r w:rsidR="003945C6">
        <w:rPr>
          <w:b/>
          <w:bCs/>
        </w:rPr>
        <w:t xml:space="preserve">Липецкой области Российской Федерации </w:t>
      </w:r>
      <w:r w:rsidR="004F2A67">
        <w:rPr>
          <w:b/>
          <w:bCs/>
        </w:rPr>
        <w:t xml:space="preserve"> седьмого </w:t>
      </w:r>
      <w:r w:rsidR="003945C6" w:rsidRPr="00FB1447">
        <w:rPr>
          <w:b/>
          <w:bCs/>
        </w:rPr>
        <w:t>созыва</w:t>
      </w:r>
      <w:r w:rsidR="003945C6">
        <w:rPr>
          <w:b/>
          <w:bCs/>
          <w:color w:val="FF0000"/>
        </w:rPr>
        <w:t xml:space="preserve"> </w:t>
      </w:r>
    </w:p>
    <w:p w:rsidR="003945C6" w:rsidRDefault="003945C6" w:rsidP="003945C6">
      <w:pPr>
        <w:rPr>
          <w:b/>
        </w:rPr>
      </w:pPr>
      <w:r>
        <w:rPr>
          <w:b/>
          <w:bCs/>
        </w:rPr>
        <w:t xml:space="preserve">по одномандатному избирательному округу № </w:t>
      </w:r>
      <w:r w:rsidR="004F2A67">
        <w:rPr>
          <w:b/>
          <w:bCs/>
        </w:rPr>
        <w:t>12</w:t>
      </w:r>
      <w:r>
        <w:rPr>
          <w:b/>
          <w:bCs/>
        </w:rPr>
        <w:t xml:space="preserve"> </w:t>
      </w:r>
    </w:p>
    <w:p w:rsidR="003945C6" w:rsidRDefault="003945C6" w:rsidP="003945C6">
      <w:pPr>
        <w:rPr>
          <w:rStyle w:val="aff6"/>
          <w:color w:val="000000"/>
        </w:rPr>
      </w:pPr>
      <w:r>
        <w:rPr>
          <w:b/>
        </w:rPr>
        <w:t xml:space="preserve"> 8 сентября </w:t>
      </w:r>
      <w:r w:rsidRPr="00560F27">
        <w:rPr>
          <w:b/>
        </w:rPr>
        <w:t>20</w:t>
      </w:r>
      <w:r>
        <w:rPr>
          <w:b/>
        </w:rPr>
        <w:t>24</w:t>
      </w:r>
      <w:r w:rsidRPr="00560F27">
        <w:rPr>
          <w:b/>
        </w:rPr>
        <w:t xml:space="preserve"> года</w:t>
      </w:r>
    </w:p>
    <w:p w:rsidR="003945C6" w:rsidRDefault="003945C6" w:rsidP="009A029C">
      <w:pPr>
        <w:rPr>
          <w:rStyle w:val="aff6"/>
          <w:color w:val="000000"/>
        </w:rPr>
      </w:pPr>
    </w:p>
    <w:p w:rsidR="003945C6" w:rsidRDefault="003945C6" w:rsidP="009A029C">
      <w:pPr>
        <w:rPr>
          <w:rStyle w:val="aff6"/>
          <w:color w:val="000000"/>
        </w:rPr>
      </w:pPr>
    </w:p>
    <w:bookmarkEnd w:id="6"/>
    <w:p w:rsidR="00C23FF5" w:rsidRDefault="00C23FF5" w:rsidP="009A029C">
      <w:pPr>
        <w:rPr>
          <w:b/>
        </w:rPr>
      </w:pPr>
      <w:r w:rsidRPr="00550497">
        <w:rPr>
          <w:b/>
        </w:rPr>
        <w:t>1. Общие положения</w:t>
      </w:r>
    </w:p>
    <w:p w:rsidR="00C23FF5" w:rsidRPr="00F23DBE" w:rsidRDefault="00C23FF5" w:rsidP="009A029C">
      <w:pPr>
        <w:jc w:val="both"/>
        <w:rPr>
          <w:b/>
          <w:sz w:val="10"/>
          <w:szCs w:val="10"/>
        </w:rPr>
      </w:pPr>
    </w:p>
    <w:p w:rsidR="00C23FF5" w:rsidRDefault="00C23FF5" w:rsidP="00210949">
      <w:pPr>
        <w:ind w:firstLine="567"/>
        <w:jc w:val="both"/>
      </w:pPr>
      <w:r>
        <w:t>1.1. Прием предвыборных агитационных материалов и представляемых одновременно</w:t>
      </w:r>
      <w:r w:rsidR="00B71D1B">
        <w:t xml:space="preserve"> </w:t>
      </w:r>
      <w:r>
        <w:t xml:space="preserve">с ними электронных образов и документов в период проведения </w:t>
      </w:r>
      <w:r w:rsidR="00210949" w:rsidRPr="00F0396A">
        <w:t xml:space="preserve">дополнительных выборов депутата </w:t>
      </w:r>
      <w:r w:rsidR="00210949" w:rsidRPr="00F0396A">
        <w:rPr>
          <w:bCs/>
        </w:rPr>
        <w:t xml:space="preserve">Совета депутатов городского </w:t>
      </w:r>
      <w:r w:rsidR="004F2A67">
        <w:rPr>
          <w:bCs/>
        </w:rPr>
        <w:t xml:space="preserve"> округа </w:t>
      </w:r>
      <w:r w:rsidR="00210949" w:rsidRPr="00F0396A">
        <w:rPr>
          <w:bCs/>
        </w:rPr>
        <w:t>город</w:t>
      </w:r>
      <w:r w:rsidR="00B71D1B">
        <w:rPr>
          <w:bCs/>
        </w:rPr>
        <w:t xml:space="preserve"> </w:t>
      </w:r>
      <w:r w:rsidR="004F2A67">
        <w:rPr>
          <w:bCs/>
        </w:rPr>
        <w:t>Елец</w:t>
      </w:r>
      <w:r w:rsidR="00B71D1B">
        <w:rPr>
          <w:bCs/>
        </w:rPr>
        <w:t xml:space="preserve"> </w:t>
      </w:r>
      <w:r w:rsidR="00210949" w:rsidRPr="00F0396A">
        <w:rPr>
          <w:bCs/>
        </w:rPr>
        <w:t xml:space="preserve">Липецкой области Российской Федерации </w:t>
      </w:r>
      <w:r w:rsidR="004F2A67">
        <w:rPr>
          <w:bCs/>
        </w:rPr>
        <w:t xml:space="preserve">седьмого   </w:t>
      </w:r>
      <w:r w:rsidR="00210949" w:rsidRPr="00F0396A">
        <w:rPr>
          <w:bCs/>
        </w:rPr>
        <w:t xml:space="preserve"> созыва</w:t>
      </w:r>
      <w:r w:rsidR="00210949" w:rsidRPr="00F0396A">
        <w:rPr>
          <w:bCs/>
          <w:color w:val="FF0000"/>
        </w:rPr>
        <w:t xml:space="preserve"> </w:t>
      </w:r>
      <w:r w:rsidR="00210949" w:rsidRPr="00F0396A">
        <w:rPr>
          <w:bCs/>
        </w:rPr>
        <w:t>по одноман</w:t>
      </w:r>
      <w:r w:rsidR="00210949">
        <w:rPr>
          <w:bCs/>
        </w:rPr>
        <w:t xml:space="preserve">датному избирательному округу </w:t>
      </w:r>
      <w:r w:rsidR="004F2A67">
        <w:rPr>
          <w:bCs/>
        </w:rPr>
        <w:t xml:space="preserve">№ 12, назначенных на    </w:t>
      </w:r>
      <w:r w:rsidR="00210949">
        <w:rPr>
          <w:bCs/>
        </w:rPr>
        <w:t xml:space="preserve"> 8 сентября 2024 года, </w:t>
      </w:r>
      <w:r w:rsidRPr="00786CEC">
        <w:t xml:space="preserve">организуют </w:t>
      </w:r>
      <w:r w:rsidR="009A029C">
        <w:t xml:space="preserve">члены территориальной избирательной комиссии </w:t>
      </w:r>
      <w:r w:rsidR="004F2A67">
        <w:t xml:space="preserve">города Ельца </w:t>
      </w:r>
      <w:r w:rsidR="009A029C">
        <w:t>с правом решающего голоса</w:t>
      </w:r>
      <w:r w:rsidR="00AC158D">
        <w:t xml:space="preserve"> (далее – член ТИК).</w:t>
      </w:r>
    </w:p>
    <w:p w:rsidR="00C23FF5" w:rsidRDefault="00C23FF5" w:rsidP="00210949">
      <w:pPr>
        <w:ind w:firstLine="567"/>
        <w:jc w:val="both"/>
      </w:pPr>
      <w:r>
        <w:t xml:space="preserve">1.2. Прием </w:t>
      </w:r>
      <w:r w:rsidRPr="006559AB">
        <w:t xml:space="preserve">экземпляров печатных предвыборных агитационных материалов или их копий, экземпляров аудиовизуальных предвыборных агитационных материалов, фотографий или экземпляров иных предвыборных агитационных материалов, выпущенных кандидатами на </w:t>
      </w:r>
      <w:r w:rsidR="00210949" w:rsidRPr="00F0396A">
        <w:t>дополнительных выбор</w:t>
      </w:r>
      <w:r w:rsidR="00FD216E">
        <w:t>ах</w:t>
      </w:r>
      <w:r w:rsidR="00210949" w:rsidRPr="00F0396A">
        <w:t xml:space="preserve"> депутата </w:t>
      </w:r>
      <w:r w:rsidR="00210949" w:rsidRPr="00F0396A">
        <w:rPr>
          <w:bCs/>
        </w:rPr>
        <w:t>Совета депутатов городского</w:t>
      </w:r>
      <w:r w:rsidR="00FD216E">
        <w:rPr>
          <w:bCs/>
        </w:rPr>
        <w:t xml:space="preserve"> </w:t>
      </w:r>
      <w:r w:rsidR="004F2A67">
        <w:rPr>
          <w:bCs/>
        </w:rPr>
        <w:t>округа</w:t>
      </w:r>
      <w:r w:rsidR="00FD216E">
        <w:rPr>
          <w:bCs/>
        </w:rPr>
        <w:t xml:space="preserve"> </w:t>
      </w:r>
      <w:r w:rsidR="00210949" w:rsidRPr="00F0396A">
        <w:rPr>
          <w:bCs/>
        </w:rPr>
        <w:t>город</w:t>
      </w:r>
      <w:r w:rsidR="004F2A67">
        <w:rPr>
          <w:bCs/>
        </w:rPr>
        <w:t xml:space="preserve"> Елец </w:t>
      </w:r>
      <w:r w:rsidR="00210949" w:rsidRPr="00F0396A">
        <w:rPr>
          <w:bCs/>
        </w:rPr>
        <w:t xml:space="preserve">Липецкой области Российской Федерации </w:t>
      </w:r>
      <w:r w:rsidR="004F2A67">
        <w:rPr>
          <w:bCs/>
        </w:rPr>
        <w:t>седьмого</w:t>
      </w:r>
      <w:r w:rsidR="00FD216E">
        <w:rPr>
          <w:bCs/>
        </w:rPr>
        <w:t xml:space="preserve"> </w:t>
      </w:r>
      <w:r w:rsidR="00210949" w:rsidRPr="00F0396A">
        <w:rPr>
          <w:bCs/>
        </w:rPr>
        <w:t>созыва</w:t>
      </w:r>
      <w:r w:rsidR="00FD216E">
        <w:rPr>
          <w:bCs/>
        </w:rPr>
        <w:t xml:space="preserve"> </w:t>
      </w:r>
      <w:r w:rsidR="00210949" w:rsidRPr="00F0396A">
        <w:rPr>
          <w:bCs/>
        </w:rPr>
        <w:t>по одноман</w:t>
      </w:r>
      <w:r w:rsidR="00210949">
        <w:rPr>
          <w:bCs/>
        </w:rPr>
        <w:t xml:space="preserve">датному избирательному округу </w:t>
      </w:r>
      <w:r w:rsidR="004F2A67">
        <w:rPr>
          <w:bCs/>
        </w:rPr>
        <w:t xml:space="preserve"> № 12, назначенных на </w:t>
      </w:r>
      <w:r w:rsidR="00210949">
        <w:rPr>
          <w:bCs/>
        </w:rPr>
        <w:t>8 сентября 2024 года</w:t>
      </w:r>
      <w:r w:rsidRPr="006559AB">
        <w:t>, а также электронных образов этих предвыборных агитационных материалов в машиночитаемом виде (далее - экземпляры предвыборных агитационных материалов) и</w:t>
      </w:r>
      <w:r>
        <w:t xml:space="preserve"> </w:t>
      </w:r>
      <w:r w:rsidRPr="005B2ECF">
        <w:t xml:space="preserve">представляемых одновременно с ними документов производится по рабочим дням с </w:t>
      </w:r>
      <w:r w:rsidR="00FD216E">
        <w:t>9</w:t>
      </w:r>
      <w:r>
        <w:t xml:space="preserve"> часов </w:t>
      </w:r>
      <w:r w:rsidR="00E4490C">
        <w:t>0</w:t>
      </w:r>
      <w:r>
        <w:t>0 минут</w:t>
      </w:r>
      <w:r w:rsidRPr="005B2ECF">
        <w:t xml:space="preserve"> до 1</w:t>
      </w:r>
      <w:r w:rsidR="00FD216E">
        <w:t>6</w:t>
      </w:r>
      <w:r w:rsidRPr="005B2ECF">
        <w:t xml:space="preserve"> часов</w:t>
      </w:r>
      <w:r>
        <w:t xml:space="preserve"> </w:t>
      </w:r>
      <w:r w:rsidR="00E4490C">
        <w:t>0</w:t>
      </w:r>
      <w:r>
        <w:t>0 минут</w:t>
      </w:r>
      <w:r w:rsidRPr="005B2ECF">
        <w:t>.</w:t>
      </w:r>
    </w:p>
    <w:p w:rsidR="00C23FF5" w:rsidRDefault="00C23FF5" w:rsidP="009A029C">
      <w:pPr>
        <w:ind w:firstLine="567"/>
        <w:jc w:val="both"/>
      </w:pPr>
      <w:r>
        <w:t xml:space="preserve">Прием указанных материалов и документов осуществляется также в иное время и в иные дни при наличии соответствующего решения </w:t>
      </w:r>
      <w:r w:rsidR="00E4490C" w:rsidRPr="00E4490C">
        <w:t xml:space="preserve">территориальной избирательной </w:t>
      </w:r>
      <w:proofErr w:type="gramStart"/>
      <w:r w:rsidR="00E4490C" w:rsidRPr="00E4490C">
        <w:t xml:space="preserve">комиссии </w:t>
      </w:r>
      <w:r w:rsidR="004F2A67">
        <w:t xml:space="preserve"> города</w:t>
      </w:r>
      <w:proofErr w:type="gramEnd"/>
      <w:r w:rsidR="004F2A67">
        <w:t xml:space="preserve"> Ельца </w:t>
      </w:r>
      <w:r>
        <w:t xml:space="preserve"> (далее - Комиссия).</w:t>
      </w:r>
    </w:p>
    <w:p w:rsidR="00E4490C" w:rsidRDefault="00E4490C" w:rsidP="009A029C">
      <w:pPr>
        <w:ind w:firstLine="567"/>
        <w:jc w:val="both"/>
      </w:pPr>
      <w:r>
        <w:t xml:space="preserve">Документы в Комиссию могут быть представлены кандидатом, его уполномоченным по финансовым вопросам, доверенными лицами (далее </w:t>
      </w:r>
      <w:r w:rsidR="00372629">
        <w:t>–</w:t>
      </w:r>
      <w:r>
        <w:t xml:space="preserve"> </w:t>
      </w:r>
      <w:r w:rsidR="00372629">
        <w:t>уполномоченные лица</w:t>
      </w:r>
      <w:r>
        <w:t>)</w:t>
      </w:r>
      <w:r w:rsidR="00372629">
        <w:t xml:space="preserve">, а также по почте. </w:t>
      </w:r>
      <w:r>
        <w:t xml:space="preserve"> </w:t>
      </w:r>
    </w:p>
    <w:p w:rsidR="00C23FF5" w:rsidRDefault="00C23FF5" w:rsidP="009A029C">
      <w:pPr>
        <w:ind w:firstLine="567"/>
        <w:jc w:val="both"/>
      </w:pPr>
      <w:r>
        <w:t xml:space="preserve">Принятые экземпляры предвыборных агитационных материалов и </w:t>
      </w:r>
      <w:r w:rsidRPr="005B2ECF">
        <w:t>представляемых одновременно с ними документов подлежат регистрации</w:t>
      </w:r>
      <w:r>
        <w:t xml:space="preserve"> в </w:t>
      </w:r>
      <w:r>
        <w:lastRenderedPageBreak/>
        <w:t xml:space="preserve">порядке, установленном инструкцией по делопроизводству в </w:t>
      </w:r>
      <w:r w:rsidR="00E4490C" w:rsidRPr="00E4490C">
        <w:t xml:space="preserve">территориальной избирательной комиссии </w:t>
      </w:r>
      <w:r w:rsidR="00FD216E">
        <w:t>города Ельца</w:t>
      </w:r>
      <w:r>
        <w:t>.</w:t>
      </w:r>
    </w:p>
    <w:p w:rsidR="00C23FF5" w:rsidRDefault="00C23FF5" w:rsidP="009A029C">
      <w:pPr>
        <w:ind w:firstLine="567"/>
        <w:jc w:val="both"/>
      </w:pPr>
      <w:r>
        <w:t xml:space="preserve">1.3. Направленные в Комиссию уполномоченными лицами с сопроводительными письмами по почте или с курьерами экземпляры предвыборных агитационных материалов и </w:t>
      </w:r>
      <w:r w:rsidRPr="00C73860">
        <w:t>представляемых одновременно с ними документов</w:t>
      </w:r>
      <w:r>
        <w:t>, поступившие в Комиссию, регистрируются в порядке, установленном инструкцией по делопроизводству</w:t>
      </w:r>
      <w:r w:rsidRPr="00C73860">
        <w:t xml:space="preserve"> </w:t>
      </w:r>
      <w:r>
        <w:t xml:space="preserve">в </w:t>
      </w:r>
      <w:r w:rsidR="00E4490C" w:rsidRPr="00E4490C">
        <w:t xml:space="preserve">территориальной избирательной комиссии </w:t>
      </w:r>
      <w:r w:rsidR="00FD216E">
        <w:t xml:space="preserve">города Ельца   </w:t>
      </w:r>
      <w:proofErr w:type="gramStart"/>
      <w:r w:rsidR="00FD216E">
        <w:t xml:space="preserve">  </w:t>
      </w:r>
      <w:r>
        <w:t>.</w:t>
      </w:r>
      <w:proofErr w:type="gramEnd"/>
    </w:p>
    <w:p w:rsidR="009A029C" w:rsidRDefault="009A029C" w:rsidP="009A029C">
      <w:pPr>
        <w:ind w:firstLine="567"/>
        <w:jc w:val="both"/>
      </w:pPr>
    </w:p>
    <w:p w:rsidR="00C23FF5" w:rsidRDefault="00C23FF5" w:rsidP="009A029C">
      <w:pPr>
        <w:ind w:firstLine="708"/>
        <w:rPr>
          <w:b/>
        </w:rPr>
      </w:pPr>
      <w:r w:rsidRPr="00F5435E">
        <w:rPr>
          <w:b/>
        </w:rPr>
        <w:t xml:space="preserve">2. Организация работы по приему </w:t>
      </w:r>
      <w:r>
        <w:rPr>
          <w:b/>
        </w:rPr>
        <w:t xml:space="preserve">экземпляров </w:t>
      </w:r>
      <w:r w:rsidRPr="00F5435E">
        <w:rPr>
          <w:b/>
        </w:rPr>
        <w:t>предвыборных агитационных материалов и проверке представленных агитационных материалов на соответствие требованиям законодательства о порядке изготовления агитационных материалов</w:t>
      </w:r>
    </w:p>
    <w:p w:rsidR="00C23FF5" w:rsidRDefault="00C23FF5" w:rsidP="009A029C">
      <w:pPr>
        <w:ind w:firstLine="708"/>
        <w:rPr>
          <w:b/>
        </w:rPr>
      </w:pPr>
    </w:p>
    <w:p w:rsidR="00C23FF5" w:rsidRPr="00C73860" w:rsidRDefault="00C23FF5" w:rsidP="009A029C">
      <w:pPr>
        <w:ind w:firstLine="567"/>
        <w:jc w:val="both"/>
        <w:rPr>
          <w:b/>
        </w:rPr>
      </w:pPr>
      <w:r>
        <w:t xml:space="preserve">2.1. </w:t>
      </w:r>
      <w:r w:rsidR="00C448FF">
        <w:t xml:space="preserve">Член ТИК </w:t>
      </w:r>
      <w:r w:rsidRPr="00C73860">
        <w:t xml:space="preserve">после получения от уполномоченного лица сообщения о представлении экземпляра предвыборного агитационного материала в </w:t>
      </w:r>
      <w:r>
        <w:t>К</w:t>
      </w:r>
      <w:r w:rsidRPr="00C73860">
        <w:t>омисси</w:t>
      </w:r>
      <w:r>
        <w:t>ю</w:t>
      </w:r>
      <w:r w:rsidRPr="00C73860">
        <w:t xml:space="preserve"> информирует об этом </w:t>
      </w:r>
      <w:r w:rsidR="00C448FF">
        <w:t>председателя ТИК</w:t>
      </w:r>
      <w:r w:rsidRPr="00C73860">
        <w:t xml:space="preserve">, а в случае его отсутствия </w:t>
      </w:r>
      <w:r w:rsidR="00C448FF">
        <w:t>–</w:t>
      </w:r>
      <w:r w:rsidRPr="00C73860">
        <w:t xml:space="preserve"> </w:t>
      </w:r>
      <w:r w:rsidR="00C448FF">
        <w:t>заместителя председателя ТИК</w:t>
      </w:r>
      <w:r w:rsidRPr="00C73860">
        <w:t>, а также координирует прием соответствующих документов.</w:t>
      </w:r>
    </w:p>
    <w:p w:rsidR="00C23FF5" w:rsidRDefault="00C23FF5" w:rsidP="009A029C">
      <w:pPr>
        <w:ind w:firstLine="567"/>
        <w:jc w:val="both"/>
      </w:pPr>
      <w:r>
        <w:t xml:space="preserve">2.2. </w:t>
      </w:r>
      <w:r w:rsidR="00C448FF">
        <w:t>Член ТИК</w:t>
      </w:r>
      <w:r>
        <w:t xml:space="preserve">, ответственный за прием экземпляров предвыборных агитационных материалов, принимая от уполномоченного лица экземпляр предвыборного агитационного материала и прилагаемые к нему документы, осуществляет первоначальную проверку представленных материалов и документов на соответствие требованиям действующего законодательства. В случае выявления несоответствия представленных материалов и (или) документов требованиям законодательства он информирует об этом факте уполномоченное лицо и рекомендует представить эти материалы и документы в Комиссию после устранения указанного несоответствия. Представленные материалы и документы (в том числе в случае несогласия уполномоченного лица на устранение вышеуказанного несоответствия) вместе с сопроводительным письмом и его копией незамедлительно передаются </w:t>
      </w:r>
      <w:r w:rsidR="00C448FF">
        <w:t>секретарю ТИК</w:t>
      </w:r>
      <w:r>
        <w:t xml:space="preserve"> для регистрации.</w:t>
      </w:r>
    </w:p>
    <w:p w:rsidR="00C448FF" w:rsidRDefault="00C23FF5" w:rsidP="009A029C">
      <w:pPr>
        <w:ind w:firstLine="567"/>
        <w:jc w:val="both"/>
      </w:pPr>
      <w:r>
        <w:t>2.3. С</w:t>
      </w:r>
      <w:r w:rsidR="00C448FF">
        <w:t xml:space="preserve">екретарь ТИК </w:t>
      </w:r>
      <w:r>
        <w:t xml:space="preserve">регистрирует документы, указанные в пункте 2.2 настоящего Порядка, в соответствии с Инструкцией по делопроизводству в </w:t>
      </w:r>
      <w:r w:rsidR="00C448FF" w:rsidRPr="00E4490C">
        <w:t xml:space="preserve">территориальной избирательной комиссии </w:t>
      </w:r>
      <w:r w:rsidR="00FD216E">
        <w:t>города Ельца</w:t>
      </w:r>
      <w:r>
        <w:t xml:space="preserve">, после чего представленная уполномоченным лицом копия сопроводительного письма возвращается ему с отметкой о получении. </w:t>
      </w:r>
    </w:p>
    <w:p w:rsidR="00C23FF5" w:rsidRDefault="00C23FF5" w:rsidP="009A029C">
      <w:pPr>
        <w:ind w:firstLine="567"/>
        <w:jc w:val="both"/>
      </w:pPr>
      <w:r>
        <w:t>2.4. В случае несоответствия информации, содержащейся в сопроводительном письме, прилагаемым к нему документам и (или) материалам и не устранения этого несоответствия уполномоченным лицом с</w:t>
      </w:r>
      <w:r w:rsidR="00C448FF">
        <w:t xml:space="preserve">екретарем ТИК </w:t>
      </w:r>
      <w:r>
        <w:t xml:space="preserve">составляется акт в двух экземплярах по форме, установленной инструкцией по делопроизводству в </w:t>
      </w:r>
      <w:r w:rsidR="00C448FF" w:rsidRPr="00C448FF">
        <w:t xml:space="preserve">территориальной избирательной комиссии </w:t>
      </w:r>
      <w:r w:rsidR="00FD216E">
        <w:t>города Ельца</w:t>
      </w:r>
      <w:r w:rsidR="00AC158D">
        <w:t>.</w:t>
      </w:r>
      <w:r>
        <w:t xml:space="preserve"> Об указанных обстоятельствах кандидат </w:t>
      </w:r>
      <w:r w:rsidR="00C448FF">
        <w:t xml:space="preserve">в депутаты </w:t>
      </w:r>
      <w:r w:rsidR="00C448FF" w:rsidRPr="00C448FF">
        <w:t>представительн</w:t>
      </w:r>
      <w:r w:rsidR="00C448FF">
        <w:t xml:space="preserve">ого </w:t>
      </w:r>
      <w:r w:rsidR="00C448FF" w:rsidRPr="00C448FF">
        <w:t>орган</w:t>
      </w:r>
      <w:r w:rsidR="00C448FF">
        <w:t>а</w:t>
      </w:r>
      <w:r w:rsidR="00C448FF" w:rsidRPr="00C448FF">
        <w:t xml:space="preserve"> муниципальн</w:t>
      </w:r>
      <w:r w:rsidR="00C448FF">
        <w:t>ого</w:t>
      </w:r>
      <w:r w:rsidR="00C448FF" w:rsidRPr="00C448FF">
        <w:t xml:space="preserve"> образовани</w:t>
      </w:r>
      <w:r w:rsidR="00C448FF">
        <w:t>я</w:t>
      </w:r>
      <w:r w:rsidR="00C448FF" w:rsidRPr="00C448FF">
        <w:t xml:space="preserve"> в Липецкой области </w:t>
      </w:r>
      <w:r>
        <w:t xml:space="preserve">незамедлительно уведомляется письмом за подписью </w:t>
      </w:r>
      <w:r w:rsidR="00C448FF">
        <w:lastRenderedPageBreak/>
        <w:t>председателя ТИК</w:t>
      </w:r>
      <w:r>
        <w:t xml:space="preserve"> с приложением одного экземпляра акта. Второй экземпляр акта приобщается к представленным предвыборным агитационным материалам.</w:t>
      </w:r>
    </w:p>
    <w:p w:rsidR="00C23FF5" w:rsidRDefault="00C23FF5" w:rsidP="009A029C">
      <w:pPr>
        <w:ind w:firstLine="567"/>
        <w:jc w:val="both"/>
      </w:pPr>
      <w:r>
        <w:t xml:space="preserve">2.5. Сопроводительное письмо вместе с прилагаемыми к нему материалами и документами после его регистрации незамедлительно передается </w:t>
      </w:r>
      <w:r w:rsidR="002B2998" w:rsidRPr="002B2998">
        <w:t>член</w:t>
      </w:r>
      <w:r w:rsidR="002B2998">
        <w:t>у</w:t>
      </w:r>
      <w:r w:rsidR="002B2998" w:rsidRPr="002B2998">
        <w:t xml:space="preserve"> ТИК, осуществляюще</w:t>
      </w:r>
      <w:r w:rsidR="002B2998">
        <w:t>му</w:t>
      </w:r>
      <w:r w:rsidR="002B2998" w:rsidRPr="002B2998">
        <w:t xml:space="preserve"> учет, систематизацию и хранение предвыборных агитационных материалов, представленных в Комиссию</w:t>
      </w:r>
      <w:r>
        <w:t>.</w:t>
      </w:r>
    </w:p>
    <w:p w:rsidR="00C23FF5" w:rsidRDefault="00C23FF5" w:rsidP="009A029C">
      <w:pPr>
        <w:ind w:firstLine="567"/>
        <w:jc w:val="both"/>
      </w:pPr>
      <w:r>
        <w:t xml:space="preserve">2.6. Представленные в Комиссию материалы на внешних носителях (оптических компакт-дисках CD-R, CD-RW, DVD либо USB </w:t>
      </w:r>
      <w:proofErr w:type="spellStart"/>
      <w:r>
        <w:t>Flash</w:t>
      </w:r>
      <w:proofErr w:type="spellEnd"/>
      <w:r>
        <w:t xml:space="preserve"> </w:t>
      </w:r>
      <w:proofErr w:type="spellStart"/>
      <w:r>
        <w:t>Drive</w:t>
      </w:r>
      <w:proofErr w:type="spellEnd"/>
      <w:r>
        <w:t xml:space="preserve">) вместе с зарегистрированным сопроводительным письмом и прилагаемым к нему внешним носителем передаются для осуществления проверки носителя на отсутствие на нем вредоносных программ </w:t>
      </w:r>
      <w:r w:rsidR="002B2998">
        <w:t>системному администратору КСА ТИК</w:t>
      </w:r>
      <w:r>
        <w:t xml:space="preserve">. Если по результатам указанной проверки на соответствующем носителе будет обнаружена вредоносная программа или на носителе не будут обнаружены данные, </w:t>
      </w:r>
      <w:r w:rsidRPr="00F03181">
        <w:t xml:space="preserve">составляется акт в двух </w:t>
      </w:r>
      <w:r>
        <w:t xml:space="preserve">экземплярах, по форме, установленной приложением № 1 к настоящему Порядку. Об указанных обстоятельствах кандидат </w:t>
      </w:r>
      <w:r w:rsidR="002B2998" w:rsidRPr="002B2998">
        <w:t xml:space="preserve">в депутаты представительного органа муниципального образования в Липецкой области </w:t>
      </w:r>
      <w:r>
        <w:t xml:space="preserve">незамедлительно уведомляется письмом за подписью </w:t>
      </w:r>
      <w:r w:rsidR="002B2998">
        <w:t>председателя ТИК</w:t>
      </w:r>
      <w:r>
        <w:t xml:space="preserve"> с приложением одного экземпляра акта. </w:t>
      </w:r>
    </w:p>
    <w:p w:rsidR="00C23FF5" w:rsidRDefault="00C23FF5" w:rsidP="009A029C">
      <w:pPr>
        <w:ind w:firstLine="567"/>
        <w:jc w:val="both"/>
      </w:pPr>
      <w:r>
        <w:t xml:space="preserve">2.7. </w:t>
      </w:r>
      <w:r w:rsidR="00EF0294">
        <w:t>Член</w:t>
      </w:r>
      <w:r w:rsidR="002B2998">
        <w:t xml:space="preserve"> ТИК</w:t>
      </w:r>
      <w:r>
        <w:t xml:space="preserve"> выносит в письменной форме заключение о соответствии представленных агитационных материалов требованиям законодательства о порядке изготовления агитационных материалов</w:t>
      </w:r>
      <w:r w:rsidR="002B2998">
        <w:t xml:space="preserve"> </w:t>
      </w:r>
      <w:r>
        <w:t>не позднее чем через четыре часа после регистрации документа.</w:t>
      </w:r>
    </w:p>
    <w:p w:rsidR="00C23FF5" w:rsidRPr="00F5435E" w:rsidRDefault="00C23FF5" w:rsidP="009A029C">
      <w:pPr>
        <w:rPr>
          <w:b/>
          <w:sz w:val="20"/>
          <w:szCs w:val="20"/>
        </w:rPr>
      </w:pPr>
    </w:p>
    <w:p w:rsidR="00C23FF5" w:rsidRPr="00944C56" w:rsidRDefault="00C23FF5" w:rsidP="009A029C">
      <w:pPr>
        <w:rPr>
          <w:b/>
        </w:rPr>
      </w:pPr>
      <w:r w:rsidRPr="00F5435E">
        <w:rPr>
          <w:b/>
        </w:rPr>
        <w:t xml:space="preserve">3. </w:t>
      </w:r>
      <w:r w:rsidRPr="00944C56">
        <w:rPr>
          <w:b/>
        </w:rPr>
        <w:t>Учет и хранение предвыборных агитационных</w:t>
      </w:r>
    </w:p>
    <w:p w:rsidR="00C23FF5" w:rsidRDefault="00C23FF5" w:rsidP="009A029C">
      <w:pPr>
        <w:rPr>
          <w:b/>
        </w:rPr>
      </w:pPr>
      <w:r w:rsidRPr="00944C56">
        <w:rPr>
          <w:b/>
        </w:rPr>
        <w:t xml:space="preserve">материалов, представляемых в </w:t>
      </w:r>
      <w:r>
        <w:rPr>
          <w:b/>
        </w:rPr>
        <w:t>К</w:t>
      </w:r>
      <w:r w:rsidRPr="00944C56">
        <w:rPr>
          <w:b/>
        </w:rPr>
        <w:t>омиссию</w:t>
      </w:r>
    </w:p>
    <w:p w:rsidR="00C23FF5" w:rsidRDefault="00C23FF5" w:rsidP="009A029C">
      <w:pPr>
        <w:ind w:firstLine="708"/>
        <w:jc w:val="both"/>
      </w:pPr>
    </w:p>
    <w:p w:rsidR="00C23FF5" w:rsidRPr="0003147F" w:rsidRDefault="00C23FF5" w:rsidP="009A029C">
      <w:pPr>
        <w:ind w:firstLine="567"/>
        <w:jc w:val="both"/>
      </w:pPr>
      <w:r w:rsidRPr="0003147F">
        <w:t xml:space="preserve">3.1. Учет предвыборных агитационных материалов и представляемых одновременно с ними документов осуществляется в </w:t>
      </w:r>
      <w:r w:rsidR="00372629" w:rsidRPr="00372629">
        <w:t xml:space="preserve">территориальной избирательной комиссии </w:t>
      </w:r>
      <w:r w:rsidR="004F2A67">
        <w:t xml:space="preserve"> города Ельца </w:t>
      </w:r>
      <w:r w:rsidRPr="0003147F">
        <w:t xml:space="preserve">отдельно для каждого кандидата по указанной в приложении </w:t>
      </w:r>
      <w:r>
        <w:t>№</w:t>
      </w:r>
      <w:r w:rsidRPr="0003147F">
        <w:t xml:space="preserve"> </w:t>
      </w:r>
      <w:r>
        <w:t>2</w:t>
      </w:r>
      <w:r w:rsidRPr="0003147F">
        <w:t xml:space="preserve"> к настоящему Порядку форме (в машиночитаемом виде и на бумажном носителе) </w:t>
      </w:r>
      <w:r w:rsidR="00372629">
        <w:t>членом ТИК</w:t>
      </w:r>
      <w:r w:rsidRPr="0003147F">
        <w:t xml:space="preserve">, осуществляющим учет, систематизацию, хранение предвыборных агитационных материалов, представленных в </w:t>
      </w:r>
      <w:r>
        <w:t>Комиссию</w:t>
      </w:r>
      <w:r w:rsidRPr="0003147F">
        <w:t>.</w:t>
      </w:r>
    </w:p>
    <w:p w:rsidR="00C23FF5" w:rsidRPr="0003147F" w:rsidRDefault="00C23FF5" w:rsidP="009A029C">
      <w:pPr>
        <w:ind w:firstLine="567"/>
        <w:jc w:val="both"/>
      </w:pPr>
      <w:r w:rsidRPr="0003147F">
        <w:t xml:space="preserve">3.2. Форма учета предвыборного агитационного материала формируется с помощью программно-технических средств задачи </w:t>
      </w:r>
      <w:r>
        <w:t>«</w:t>
      </w:r>
      <w:r w:rsidRPr="0003147F">
        <w:t>Агитация</w:t>
      </w:r>
      <w:r>
        <w:t>»</w:t>
      </w:r>
      <w:r w:rsidRPr="0003147F">
        <w:t xml:space="preserve"> ГАС </w:t>
      </w:r>
      <w:r>
        <w:t>«</w:t>
      </w:r>
      <w:r w:rsidRPr="0003147F">
        <w:t>Выборы</w:t>
      </w:r>
      <w:r>
        <w:t>»</w:t>
      </w:r>
      <w:r w:rsidRPr="0003147F">
        <w:t>.</w:t>
      </w:r>
    </w:p>
    <w:p w:rsidR="00C23FF5" w:rsidRDefault="00C23FF5" w:rsidP="009A029C">
      <w:pPr>
        <w:ind w:firstLine="567"/>
        <w:jc w:val="both"/>
      </w:pPr>
      <w:r w:rsidRPr="0003147F">
        <w:t>3.</w:t>
      </w:r>
      <w:r>
        <w:t>3</w:t>
      </w:r>
      <w:r w:rsidRPr="0003147F">
        <w:t>. Учет полученных документов, подтверждающих согласие физических лиц на использование высказываний о кандидате, о</w:t>
      </w:r>
      <w:r w:rsidR="00372629">
        <w:t>б избирательном объединении</w:t>
      </w:r>
      <w:r w:rsidRPr="0003147F">
        <w:t>, выдвинувше</w:t>
      </w:r>
      <w:r w:rsidR="00372629">
        <w:t>м</w:t>
      </w:r>
      <w:r w:rsidRPr="0003147F">
        <w:t xml:space="preserve"> кандидата, представляемых одновременно с агитационными материалами, осуществляется в </w:t>
      </w:r>
      <w:r w:rsidR="00372629" w:rsidRPr="00372629">
        <w:t>территориальной избирательной комиссии</w:t>
      </w:r>
      <w:r w:rsidR="00AC158D">
        <w:t xml:space="preserve"> </w:t>
      </w:r>
      <w:r w:rsidR="004F2A67">
        <w:t>города</w:t>
      </w:r>
      <w:r w:rsidR="00AC158D">
        <w:t xml:space="preserve"> </w:t>
      </w:r>
      <w:r w:rsidR="004F2A67">
        <w:t>Ельца</w:t>
      </w:r>
      <w:r w:rsidR="00AC158D">
        <w:t xml:space="preserve"> </w:t>
      </w:r>
      <w:r w:rsidRPr="0003147F">
        <w:t xml:space="preserve">отдельно для каждого кандидата по указанной в приложении </w:t>
      </w:r>
      <w:r>
        <w:t>№</w:t>
      </w:r>
      <w:r w:rsidRPr="0003147F">
        <w:t xml:space="preserve"> </w:t>
      </w:r>
      <w:r>
        <w:t>3</w:t>
      </w:r>
      <w:r w:rsidRPr="0003147F">
        <w:t xml:space="preserve"> к настоящему Порядку форме (в машиночитаемом виде и на бумажном носителе) </w:t>
      </w:r>
      <w:r w:rsidR="00372629">
        <w:t>членом ТИК</w:t>
      </w:r>
      <w:r w:rsidRPr="0003147F">
        <w:t xml:space="preserve">, </w:t>
      </w:r>
      <w:r w:rsidRPr="0003147F">
        <w:lastRenderedPageBreak/>
        <w:t xml:space="preserve">осуществляющим учет, систематизацию, хранение предвыборных агитационных материалов, представленных в </w:t>
      </w:r>
      <w:r>
        <w:t>Комиссию.</w:t>
      </w:r>
    </w:p>
    <w:p w:rsidR="00C23FF5" w:rsidRPr="0003147F" w:rsidRDefault="00C23FF5" w:rsidP="009A029C">
      <w:pPr>
        <w:ind w:firstLine="567"/>
        <w:jc w:val="both"/>
      </w:pPr>
      <w:r w:rsidRPr="0003147F">
        <w:t>3.</w:t>
      </w:r>
      <w:r>
        <w:t>4</w:t>
      </w:r>
      <w:r w:rsidRPr="0003147F">
        <w:t xml:space="preserve">. Экземпляры предвыборных агитационных материалов и представляемые одновременно с ними документы выдаются по указанию </w:t>
      </w:r>
      <w:r w:rsidR="00372629">
        <w:t xml:space="preserve">председателя ТИК </w:t>
      </w:r>
      <w:r w:rsidRPr="0003147F">
        <w:t xml:space="preserve">под подпись </w:t>
      </w:r>
      <w:r w:rsidR="00372629">
        <w:t>системному администратору КСА ТИК</w:t>
      </w:r>
      <w:r w:rsidRPr="0003147F">
        <w:t xml:space="preserve">, ответственному за ввод сведений в задачу </w:t>
      </w:r>
      <w:r>
        <w:t>«</w:t>
      </w:r>
      <w:r w:rsidRPr="0003147F">
        <w:t>Агитация</w:t>
      </w:r>
      <w:r>
        <w:t>»</w:t>
      </w:r>
      <w:r w:rsidRPr="0003147F">
        <w:t xml:space="preserve"> ГАС </w:t>
      </w:r>
      <w:r>
        <w:t>«</w:t>
      </w:r>
      <w:r w:rsidRPr="0003147F">
        <w:t>Выборы</w:t>
      </w:r>
      <w:r>
        <w:t>»</w:t>
      </w:r>
      <w:r w:rsidRPr="0003147F">
        <w:t xml:space="preserve"> на период, необходимый для такого размещения. Экземпляры предвыборных аудиовизуальных</w:t>
      </w:r>
      <w:r w:rsidR="00AC158D">
        <w:t xml:space="preserve"> </w:t>
      </w:r>
      <w:r w:rsidRPr="0003147F">
        <w:t>агитационных</w:t>
      </w:r>
      <w:r w:rsidR="00AC158D">
        <w:t xml:space="preserve"> </w:t>
      </w:r>
      <w:proofErr w:type="spellStart"/>
      <w:proofErr w:type="gramStart"/>
      <w:r w:rsidRPr="0003147F">
        <w:t>материалов,агитационных</w:t>
      </w:r>
      <w:proofErr w:type="spellEnd"/>
      <w:proofErr w:type="gramEnd"/>
      <w:r w:rsidRPr="0003147F">
        <w:t xml:space="preserve"> аудиоматериалов, размер которых превышает 4 мегабайта, выдаются для размещения их электронных образов в локально-вычислительной сети КСА </w:t>
      </w:r>
      <w:r>
        <w:t xml:space="preserve">Комиссии </w:t>
      </w:r>
      <w:r w:rsidRPr="0003147F">
        <w:t xml:space="preserve">на период, необходимый для такого размещения. Повторная выдача указанных материалов и документов, а равно их выдача иному лицу возможна под подпись и только по указанию </w:t>
      </w:r>
      <w:r w:rsidR="00C448FF">
        <w:t>председателя ТИК</w:t>
      </w:r>
      <w:r w:rsidRPr="0003147F">
        <w:t xml:space="preserve">. Перед окончанием рабочего дня документы и материалы возвращаются </w:t>
      </w:r>
      <w:r w:rsidR="00C448FF">
        <w:t>члену ТИК,</w:t>
      </w:r>
      <w:r w:rsidRPr="0003147F">
        <w:t xml:space="preserve"> осуществляющему учет, систематизацию и хранение предвыборных агитационных материалов, представленных в </w:t>
      </w:r>
      <w:r>
        <w:t>К</w:t>
      </w:r>
      <w:r w:rsidRPr="0003147F">
        <w:t>омиссию.</w:t>
      </w:r>
    </w:p>
    <w:p w:rsidR="00C23FF5" w:rsidRPr="0003147F" w:rsidRDefault="00C23FF5" w:rsidP="009A029C">
      <w:pPr>
        <w:ind w:firstLine="567"/>
        <w:jc w:val="both"/>
      </w:pPr>
      <w:r w:rsidRPr="0003147F">
        <w:t>3.</w:t>
      </w:r>
      <w:r>
        <w:t>5</w:t>
      </w:r>
      <w:r w:rsidRPr="0003147F">
        <w:t>. Экземпляры предвыборных агитационных материалов и представляемых одновременно с ними документов вместе с заключениями, указанными в пункте 2.7, а также формы учета, указанные в пунктах 3.1 и 3.</w:t>
      </w:r>
      <w:r>
        <w:t>3</w:t>
      </w:r>
      <w:r w:rsidRPr="0003147F">
        <w:t xml:space="preserve"> настоящего Порядка, хранятся у </w:t>
      </w:r>
      <w:r w:rsidR="00C448FF">
        <w:t>члена ТИК</w:t>
      </w:r>
      <w:r w:rsidRPr="0003147F">
        <w:t xml:space="preserve">, осуществляющего учет, систематизацию и хранение предвыборных агитационных материалов, представленных в </w:t>
      </w:r>
      <w:r>
        <w:t>К</w:t>
      </w:r>
      <w:r w:rsidRPr="0003147F">
        <w:t xml:space="preserve">омиссию. Доступ к подлинникам указанных материалов и документов осуществляется с разрешения </w:t>
      </w:r>
      <w:r w:rsidR="00C448FF">
        <w:t>председателя ТИК</w:t>
      </w:r>
      <w:r w:rsidRPr="0003147F">
        <w:t>.</w:t>
      </w:r>
    </w:p>
    <w:p w:rsidR="00C23FF5" w:rsidRPr="00AC158D" w:rsidRDefault="00C23FF5" w:rsidP="00AC158D">
      <w:pPr>
        <w:ind w:firstLine="567"/>
        <w:jc w:val="both"/>
      </w:pPr>
      <w:r w:rsidRPr="0003147F">
        <w:t>3.</w:t>
      </w:r>
      <w:r>
        <w:t>6</w:t>
      </w:r>
      <w:r w:rsidRPr="0003147F">
        <w:t xml:space="preserve">. В течение месяца после официального опубликования результатов </w:t>
      </w:r>
      <w:r w:rsidR="00210949" w:rsidRPr="00F0396A">
        <w:t xml:space="preserve">дополнительных выборов депутата </w:t>
      </w:r>
      <w:r w:rsidR="00210949" w:rsidRPr="00F0396A">
        <w:rPr>
          <w:bCs/>
        </w:rPr>
        <w:t xml:space="preserve">Совета депутатов городского </w:t>
      </w:r>
      <w:r w:rsidR="004F2A67">
        <w:rPr>
          <w:bCs/>
        </w:rPr>
        <w:t xml:space="preserve">округа  </w:t>
      </w:r>
      <w:r w:rsidR="00210949" w:rsidRPr="00F0396A">
        <w:rPr>
          <w:bCs/>
        </w:rPr>
        <w:t xml:space="preserve"> город </w:t>
      </w:r>
      <w:r w:rsidR="004F2A67">
        <w:rPr>
          <w:bCs/>
        </w:rPr>
        <w:t xml:space="preserve"> Елец  </w:t>
      </w:r>
      <w:r w:rsidR="00210949" w:rsidRPr="00F0396A">
        <w:rPr>
          <w:bCs/>
        </w:rPr>
        <w:t xml:space="preserve">Липецкой области Российской Федерации </w:t>
      </w:r>
      <w:r w:rsidR="004F2A67">
        <w:rPr>
          <w:bCs/>
        </w:rPr>
        <w:t xml:space="preserve"> седьмого </w:t>
      </w:r>
      <w:r w:rsidR="00210949" w:rsidRPr="00F0396A">
        <w:rPr>
          <w:bCs/>
        </w:rPr>
        <w:t>созыва</w:t>
      </w:r>
      <w:r w:rsidR="00210949" w:rsidRPr="00F0396A">
        <w:rPr>
          <w:bCs/>
          <w:color w:val="FF0000"/>
        </w:rPr>
        <w:t xml:space="preserve"> </w:t>
      </w:r>
      <w:r w:rsidR="00210949" w:rsidRPr="00F0396A">
        <w:rPr>
          <w:bCs/>
        </w:rPr>
        <w:t>по одноман</w:t>
      </w:r>
      <w:r w:rsidR="00210949">
        <w:rPr>
          <w:bCs/>
        </w:rPr>
        <w:t xml:space="preserve">датному избирательному округу </w:t>
      </w:r>
      <w:r w:rsidR="004F2A67">
        <w:rPr>
          <w:bCs/>
        </w:rPr>
        <w:t xml:space="preserve"> № 12, назначенных на </w:t>
      </w:r>
      <w:r w:rsidR="00210949">
        <w:rPr>
          <w:bCs/>
        </w:rPr>
        <w:t>8 сентября 2024 года</w:t>
      </w:r>
      <w:r w:rsidR="00AC158D">
        <w:rPr>
          <w:bCs/>
        </w:rPr>
        <w:t>,</w:t>
      </w:r>
      <w:r w:rsidR="00210949">
        <w:rPr>
          <w:bCs/>
        </w:rPr>
        <w:t xml:space="preserve"> </w:t>
      </w:r>
      <w:r w:rsidRPr="0003147F">
        <w:t>документы, указанные в пункте 3.</w:t>
      </w:r>
      <w:r>
        <w:t>5</w:t>
      </w:r>
      <w:r w:rsidRPr="0003147F">
        <w:t xml:space="preserve"> настоящего Порядка, передаются в архив </w:t>
      </w:r>
      <w:r>
        <w:t xml:space="preserve">Комиссии </w:t>
      </w:r>
      <w:r w:rsidRPr="00664099">
        <w:t>в соответствии с существующим порядком хранения и передачи в архив документов</w:t>
      </w:r>
      <w:r w:rsidRPr="0003147F">
        <w:t>.</w:t>
      </w:r>
    </w:p>
    <w:p w:rsidR="00EF0294" w:rsidRDefault="00EF0294" w:rsidP="009A029C">
      <w:pPr>
        <w:ind w:firstLine="567"/>
        <w:jc w:val="both"/>
      </w:pPr>
    </w:p>
    <w:p w:rsidR="00C23FF5" w:rsidRDefault="00C23FF5" w:rsidP="009A029C">
      <w:pPr>
        <w:ind w:firstLine="708"/>
        <w:rPr>
          <w:b/>
        </w:rPr>
      </w:pPr>
      <w:r>
        <w:rPr>
          <w:b/>
        </w:rPr>
        <w:t xml:space="preserve">4. </w:t>
      </w:r>
      <w:r w:rsidRPr="00F5435E">
        <w:rPr>
          <w:b/>
        </w:rPr>
        <w:t>Ввод сведений в задачу «Агитация» ГАС «Выборы»</w:t>
      </w:r>
    </w:p>
    <w:p w:rsidR="009A029C" w:rsidRDefault="009A029C" w:rsidP="009A029C">
      <w:pPr>
        <w:ind w:firstLine="708"/>
        <w:rPr>
          <w:b/>
        </w:rPr>
      </w:pPr>
    </w:p>
    <w:p w:rsidR="00C23FF5" w:rsidRDefault="00C23FF5" w:rsidP="009A029C">
      <w:pPr>
        <w:ind w:firstLine="567"/>
        <w:jc w:val="both"/>
      </w:pPr>
      <w:r>
        <w:t xml:space="preserve">4.1. В задачу «Агитация» ГАС «Выборы» вводятся электронные образы предвыборных агитационных материалов, представленные в Комиссию в соответствии с </w:t>
      </w:r>
      <w:r w:rsidRPr="009B0724">
        <w:t xml:space="preserve">частью 4 статьи </w:t>
      </w:r>
      <w:r w:rsidR="00372629">
        <w:t>53</w:t>
      </w:r>
      <w:r>
        <w:t xml:space="preserve">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</w:t>
      </w:r>
      <w:r w:rsidR="00AC158D">
        <w:rPr>
          <w:color w:val="000000"/>
        </w:rPr>
        <w:t xml:space="preserve"> июня </w:t>
      </w:r>
      <w:r w:rsidR="002B2998" w:rsidRPr="00A24E8E">
        <w:rPr>
          <w:color w:val="000000"/>
        </w:rPr>
        <w:t>2007</w:t>
      </w:r>
      <w:r w:rsidR="00AC158D">
        <w:rPr>
          <w:color w:val="000000"/>
        </w:rPr>
        <w:t xml:space="preserve"> года </w:t>
      </w:r>
      <w:r w:rsidR="002B2998" w:rsidRPr="00A24E8E">
        <w:rPr>
          <w:color w:val="000000"/>
        </w:rPr>
        <w:t>№ 60-ОЗ «О выборах депутатов представительных органов муниципальных образований в Липецкой области»</w:t>
      </w:r>
      <w:r>
        <w:t>.</w:t>
      </w:r>
    </w:p>
    <w:p w:rsidR="00C23FF5" w:rsidRDefault="00C23FF5" w:rsidP="009A029C">
      <w:pPr>
        <w:ind w:firstLine="567"/>
        <w:jc w:val="both"/>
      </w:pPr>
      <w:r>
        <w:t xml:space="preserve">4.2. После представления в Комиссию экземпляра предвыборного агитационного материала, проверки соблюдения требований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</w:t>
      </w:r>
      <w:r w:rsidR="00AC158D" w:rsidRPr="00A24E8E">
        <w:rPr>
          <w:color w:val="000000"/>
        </w:rPr>
        <w:t>06</w:t>
      </w:r>
      <w:r w:rsidR="00AC158D">
        <w:rPr>
          <w:color w:val="000000"/>
        </w:rPr>
        <w:t xml:space="preserve"> июня </w:t>
      </w:r>
      <w:r w:rsidR="00AC158D" w:rsidRPr="00A24E8E">
        <w:rPr>
          <w:color w:val="000000"/>
        </w:rPr>
        <w:t>2007</w:t>
      </w:r>
      <w:r w:rsidR="00AC158D">
        <w:rPr>
          <w:color w:val="000000"/>
        </w:rPr>
        <w:t xml:space="preserve"> года </w:t>
      </w:r>
      <w:r w:rsidR="002B2998" w:rsidRPr="00A24E8E">
        <w:rPr>
          <w:color w:val="000000"/>
        </w:rPr>
        <w:t>№ 60-ОЗ «О выборах депутатов представительных органов муниципальных образований в Липецкой области»</w:t>
      </w:r>
      <w:r>
        <w:t xml:space="preserve"> при его изготовлении и представлении в Комиссию, </w:t>
      </w:r>
      <w:r w:rsidR="00372629">
        <w:t>председатель ТИК</w:t>
      </w:r>
      <w:r>
        <w:t xml:space="preserve"> дает указание </w:t>
      </w:r>
      <w:r w:rsidR="00372629">
        <w:t>системному администратору КСА ТИК</w:t>
      </w:r>
      <w:r>
        <w:t xml:space="preserve"> ввести в задачу «Агитация» ГАС</w:t>
      </w:r>
      <w:r w:rsidR="0093205B">
        <w:t xml:space="preserve"> </w:t>
      </w:r>
      <w:r>
        <w:t xml:space="preserve">«Выборы» сведения о представленных в Комиссию </w:t>
      </w:r>
      <w:r>
        <w:lastRenderedPageBreak/>
        <w:t xml:space="preserve">экземплярах предвыборных агитационных материалов, отвечающих требованиям статьи </w:t>
      </w:r>
      <w:r w:rsidR="00372629">
        <w:t>53</w:t>
      </w:r>
      <w:r>
        <w:t xml:space="preserve"> </w:t>
      </w:r>
      <w:r w:rsidR="002B2998" w:rsidRPr="00A24E8E">
        <w:rPr>
          <w:color w:val="000000"/>
        </w:rPr>
        <w:t>Закон</w:t>
      </w:r>
      <w:r w:rsidR="002B2998">
        <w:rPr>
          <w:color w:val="000000"/>
        </w:rPr>
        <w:t>а</w:t>
      </w:r>
      <w:r w:rsidR="002B2998" w:rsidRPr="00A24E8E">
        <w:rPr>
          <w:color w:val="000000"/>
        </w:rPr>
        <w:t xml:space="preserve"> Липецкой области от 06.06.2007 № 60-ОЗ «О выборах депутатов представительных органов муниципальных образований в Липецкой области»</w:t>
      </w:r>
      <w:r>
        <w:t>.</w:t>
      </w:r>
    </w:p>
    <w:p w:rsidR="00C23FF5" w:rsidRDefault="00C23FF5" w:rsidP="009A029C">
      <w:pPr>
        <w:ind w:firstLine="567"/>
        <w:jc w:val="both"/>
      </w:pPr>
      <w:r>
        <w:t>4.3. Ввод информации в задачу «Агитация» ГАС «Выборы» осуществляется в соответствии с разделами 3 - 8 Регламента задачи «Агитация» ГАС «Выборы».</w:t>
      </w:r>
    </w:p>
    <w:p w:rsidR="00F47CE4" w:rsidRDefault="00F47CE4" w:rsidP="009A029C">
      <w:pPr>
        <w:ind w:firstLine="708"/>
        <w:rPr>
          <w:b/>
        </w:rPr>
      </w:pPr>
    </w:p>
    <w:p w:rsidR="00C23FF5" w:rsidRDefault="00C23FF5" w:rsidP="009A029C">
      <w:pPr>
        <w:ind w:firstLine="708"/>
        <w:rPr>
          <w:b/>
        </w:rPr>
      </w:pPr>
      <w:r w:rsidRPr="00325472">
        <w:rPr>
          <w:b/>
        </w:rPr>
        <w:t xml:space="preserve">5. Организация проверки представленных агитационных материалов на соответствие требованиям законодательства </w:t>
      </w:r>
    </w:p>
    <w:p w:rsidR="00C23FF5" w:rsidRDefault="00C23FF5" w:rsidP="009A029C">
      <w:pPr>
        <w:ind w:firstLine="708"/>
        <w:rPr>
          <w:b/>
        </w:rPr>
      </w:pPr>
      <w:r w:rsidRPr="00325472">
        <w:rPr>
          <w:b/>
        </w:rPr>
        <w:t>о финансировании избирательных кампаний</w:t>
      </w:r>
    </w:p>
    <w:p w:rsidR="00C23FF5" w:rsidRDefault="00C23FF5" w:rsidP="009A029C">
      <w:pPr>
        <w:ind w:firstLine="708"/>
        <w:rPr>
          <w:b/>
        </w:rPr>
      </w:pPr>
    </w:p>
    <w:p w:rsidR="00C23FF5" w:rsidRPr="00325472" w:rsidRDefault="00C23FF5" w:rsidP="009A029C">
      <w:pPr>
        <w:ind w:firstLine="567"/>
        <w:jc w:val="both"/>
        <w:rPr>
          <w:b/>
        </w:rPr>
      </w:pPr>
      <w:r>
        <w:t xml:space="preserve">5.1. Для проведения проверки оплаты агитационного материала из средств соответствующего избирательного фонда в Контрольно-ревизионную службу при </w:t>
      </w:r>
      <w:r w:rsidR="00372629">
        <w:t xml:space="preserve">территориальной </w:t>
      </w:r>
      <w:r>
        <w:t xml:space="preserve">избирательной </w:t>
      </w:r>
      <w:proofErr w:type="gramStart"/>
      <w:r>
        <w:t xml:space="preserve">комиссии </w:t>
      </w:r>
      <w:r w:rsidR="004F2A67">
        <w:t xml:space="preserve"> города</w:t>
      </w:r>
      <w:proofErr w:type="gramEnd"/>
      <w:r w:rsidR="004F2A67">
        <w:t xml:space="preserve"> Ельца </w:t>
      </w:r>
      <w:r>
        <w:t>(далее -  КРС) передается компьютерная распечатка отчета из задачи «Агитация» ГАС «Выборы» с информацией о представленных в Комиссию предвыборных агитационных материалах.</w:t>
      </w:r>
    </w:p>
    <w:p w:rsidR="00C23FF5" w:rsidRDefault="00C23FF5" w:rsidP="009A029C">
      <w:pPr>
        <w:ind w:firstLine="567"/>
        <w:jc w:val="both"/>
      </w:pPr>
      <w:r>
        <w:t>Вместе с указанной распечаткой в КРС передается копия документа об оплате изготовления данного предвыборного агитационного материала из соответствующего избирательного фонда с отметкой филиала публичного акционерного общества «Сбербанк России».</w:t>
      </w:r>
    </w:p>
    <w:p w:rsidR="00C23FF5" w:rsidRDefault="00C23FF5" w:rsidP="009A029C">
      <w:pPr>
        <w:ind w:firstLine="567"/>
        <w:jc w:val="both"/>
      </w:pPr>
      <w:r>
        <w:t>В случае необходимости в КРС могут передаваться копии предвыборных агитационных материалов или их электронные образы.</w:t>
      </w:r>
    </w:p>
    <w:p w:rsidR="00C23FF5" w:rsidRDefault="00C23FF5" w:rsidP="009A029C">
      <w:pPr>
        <w:ind w:firstLine="567"/>
        <w:jc w:val="both"/>
      </w:pPr>
      <w:r>
        <w:t xml:space="preserve">5.2. </w:t>
      </w:r>
      <w:r w:rsidR="00372629">
        <w:t xml:space="preserve">Председатель </w:t>
      </w:r>
      <w:r>
        <w:t xml:space="preserve">КРС информирует </w:t>
      </w:r>
      <w:r w:rsidR="00372629">
        <w:t>Председателя ТИК</w:t>
      </w:r>
      <w:r>
        <w:t xml:space="preserve"> о результатах проверки, проведенной КРС, и вносит соответствующую запись в распечатку, указанную в пункте 5.1 настоящего Порядка, а </w:t>
      </w:r>
      <w:r w:rsidR="00372629" w:rsidRPr="00372629">
        <w:t>системн</w:t>
      </w:r>
      <w:r w:rsidR="00372629">
        <w:t xml:space="preserve">ый </w:t>
      </w:r>
      <w:r w:rsidR="00372629" w:rsidRPr="00372629">
        <w:t xml:space="preserve">администратор КСА ТИК </w:t>
      </w:r>
      <w:r>
        <w:t>осуществляет ввод представленной информации в задачу «Агитация» ГАС «Выборы».</w:t>
      </w:r>
    </w:p>
    <w:p w:rsidR="00C23FF5" w:rsidRDefault="00C23FF5" w:rsidP="009A029C">
      <w:pPr>
        <w:ind w:firstLine="567"/>
        <w:jc w:val="both"/>
      </w:pPr>
      <w:r>
        <w:t xml:space="preserve">В случае выявления нарушения </w:t>
      </w:r>
      <w:r w:rsidR="00372629">
        <w:t>председатель</w:t>
      </w:r>
      <w:r>
        <w:t xml:space="preserve"> КРС незамедлительно докладывает об этом </w:t>
      </w:r>
      <w:r w:rsidR="00372629">
        <w:t xml:space="preserve">Председателю ТИК, а также </w:t>
      </w:r>
      <w:r>
        <w:t xml:space="preserve">согласует с </w:t>
      </w:r>
      <w:r w:rsidR="00372629">
        <w:t>ним</w:t>
      </w:r>
      <w:r>
        <w:t xml:space="preserve"> вопрос о принятии дальнейших мер в связи с выявленными нарушениями. </w:t>
      </w:r>
    </w:p>
    <w:p w:rsidR="00C23FF5" w:rsidRDefault="00C23FF5" w:rsidP="00C23FF5">
      <w:r>
        <w:t xml:space="preserve"> </w:t>
      </w:r>
    </w:p>
    <w:p w:rsidR="00372629" w:rsidRDefault="00372629" w:rsidP="00C23FF5"/>
    <w:p w:rsidR="002B2998" w:rsidRDefault="003F7425" w:rsidP="00C23FF5">
      <w:pPr>
        <w:rPr>
          <w:sz w:val="24"/>
          <w:szCs w:val="24"/>
        </w:rPr>
      </w:pPr>
      <w:bookmarkStart w:id="8" w:name="_Hlk9940576"/>
      <w:r>
        <w:rPr>
          <w:sz w:val="24"/>
          <w:szCs w:val="24"/>
        </w:rPr>
        <w:t xml:space="preserve"> </w:t>
      </w:r>
      <w:r w:rsidR="00C23FF5">
        <w:rPr>
          <w:sz w:val="24"/>
          <w:szCs w:val="24"/>
        </w:rPr>
        <w:t xml:space="preserve">                                                                            </w:t>
      </w: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2B2998" w:rsidRDefault="002B2998" w:rsidP="00C23FF5">
      <w:pPr>
        <w:rPr>
          <w:sz w:val="24"/>
          <w:szCs w:val="24"/>
        </w:rPr>
      </w:pPr>
    </w:p>
    <w:p w:rsidR="0093205B" w:rsidRDefault="0093205B" w:rsidP="00C23FF5">
      <w:pPr>
        <w:rPr>
          <w:sz w:val="24"/>
          <w:szCs w:val="24"/>
        </w:rPr>
      </w:pPr>
    </w:p>
    <w:p w:rsidR="00C23FF5" w:rsidRPr="0093205B" w:rsidRDefault="0093205B" w:rsidP="0093205B">
      <w:pPr>
        <w:rPr>
          <w:sz w:val="20"/>
          <w:szCs w:val="24"/>
        </w:rPr>
      </w:pPr>
      <w:r>
        <w:rPr>
          <w:sz w:val="24"/>
          <w:szCs w:val="24"/>
        </w:rPr>
        <w:lastRenderedPageBreak/>
        <w:t xml:space="preserve">  </w:t>
      </w:r>
      <w:r w:rsidR="00C23FF5" w:rsidRPr="0093205B">
        <w:rPr>
          <w:sz w:val="20"/>
          <w:szCs w:val="24"/>
        </w:rPr>
        <w:t>Приложение № 1</w:t>
      </w:r>
    </w:p>
    <w:p w:rsidR="00C23FF5" w:rsidRPr="0093205B" w:rsidRDefault="00C23FF5" w:rsidP="00C23FF5">
      <w:pPr>
        <w:ind w:left="4395"/>
        <w:jc w:val="both"/>
        <w:rPr>
          <w:sz w:val="20"/>
          <w:szCs w:val="24"/>
        </w:rPr>
      </w:pPr>
      <w:r w:rsidRPr="0093205B">
        <w:rPr>
          <w:sz w:val="20"/>
          <w:szCs w:val="24"/>
        </w:rPr>
        <w:t xml:space="preserve">                                                                                </w:t>
      </w:r>
    </w:p>
    <w:p w:rsidR="00210949" w:rsidRPr="0093205B" w:rsidRDefault="00C23FF5" w:rsidP="000319B1">
      <w:pPr>
        <w:ind w:left="3969"/>
        <w:jc w:val="both"/>
        <w:rPr>
          <w:sz w:val="20"/>
          <w:szCs w:val="24"/>
        </w:rPr>
      </w:pPr>
      <w:r w:rsidRPr="0093205B">
        <w:rPr>
          <w:sz w:val="20"/>
          <w:szCs w:val="24"/>
        </w:rPr>
        <w:t xml:space="preserve">к Порядку </w:t>
      </w:r>
      <w:r w:rsidR="002B2998" w:rsidRPr="0093205B">
        <w:rPr>
          <w:sz w:val="20"/>
          <w:szCs w:val="24"/>
        </w:rPr>
        <w:t>приема, учета, анализа, обработки и хранения в территориальной избирательной комиссии</w:t>
      </w:r>
      <w:r w:rsidR="0093205B" w:rsidRPr="0093205B">
        <w:rPr>
          <w:sz w:val="20"/>
          <w:szCs w:val="24"/>
        </w:rPr>
        <w:t xml:space="preserve"> </w:t>
      </w:r>
      <w:r w:rsidR="004F2A67" w:rsidRPr="0093205B">
        <w:rPr>
          <w:sz w:val="20"/>
          <w:szCs w:val="24"/>
        </w:rPr>
        <w:t xml:space="preserve">города Ельца </w:t>
      </w:r>
      <w:r w:rsidR="002B2998" w:rsidRPr="0093205B">
        <w:rPr>
          <w:sz w:val="20"/>
          <w:szCs w:val="24"/>
        </w:rPr>
        <w:t xml:space="preserve">предвыборных агитационных материалов и представляемых одновременно с ними электронных образов и документов при проведении </w:t>
      </w:r>
      <w:r w:rsidR="00210949" w:rsidRPr="0093205B">
        <w:rPr>
          <w:sz w:val="20"/>
          <w:szCs w:val="24"/>
        </w:rPr>
        <w:t xml:space="preserve">дополнительных выборов депутата </w:t>
      </w:r>
      <w:r w:rsidR="00210949" w:rsidRPr="0093205B">
        <w:rPr>
          <w:bCs/>
          <w:sz w:val="20"/>
          <w:szCs w:val="24"/>
        </w:rPr>
        <w:t xml:space="preserve">Совета депутатов городского </w:t>
      </w:r>
      <w:r w:rsidR="004F2A67" w:rsidRPr="0093205B">
        <w:rPr>
          <w:bCs/>
          <w:sz w:val="20"/>
          <w:szCs w:val="24"/>
        </w:rPr>
        <w:t xml:space="preserve"> округа </w:t>
      </w:r>
      <w:r w:rsidR="00210949" w:rsidRPr="0093205B">
        <w:rPr>
          <w:bCs/>
          <w:sz w:val="20"/>
          <w:szCs w:val="24"/>
        </w:rPr>
        <w:t xml:space="preserve"> город </w:t>
      </w:r>
      <w:r w:rsidR="004F2A67" w:rsidRPr="0093205B">
        <w:rPr>
          <w:bCs/>
          <w:sz w:val="20"/>
          <w:szCs w:val="24"/>
        </w:rPr>
        <w:t xml:space="preserve"> Елец </w:t>
      </w:r>
      <w:r w:rsidR="00210949" w:rsidRPr="0093205B">
        <w:rPr>
          <w:bCs/>
          <w:sz w:val="20"/>
          <w:szCs w:val="24"/>
        </w:rPr>
        <w:t>Липецкой области Российской Федерации</w:t>
      </w:r>
      <w:r w:rsidR="0093205B">
        <w:rPr>
          <w:bCs/>
          <w:sz w:val="20"/>
          <w:szCs w:val="24"/>
        </w:rPr>
        <w:t xml:space="preserve"> с</w:t>
      </w:r>
      <w:r w:rsidR="004F2A67" w:rsidRPr="0093205B">
        <w:rPr>
          <w:bCs/>
          <w:sz w:val="20"/>
          <w:szCs w:val="24"/>
        </w:rPr>
        <w:t xml:space="preserve">едьмого </w:t>
      </w:r>
      <w:r w:rsidR="00210949" w:rsidRPr="0093205B">
        <w:rPr>
          <w:bCs/>
          <w:sz w:val="20"/>
          <w:szCs w:val="24"/>
        </w:rPr>
        <w:t>созыва</w:t>
      </w:r>
      <w:r w:rsidR="00210949" w:rsidRPr="0093205B">
        <w:rPr>
          <w:bCs/>
          <w:color w:val="FF0000"/>
          <w:sz w:val="20"/>
          <w:szCs w:val="24"/>
        </w:rPr>
        <w:t xml:space="preserve"> </w:t>
      </w:r>
      <w:r w:rsidR="00210949" w:rsidRPr="0093205B">
        <w:rPr>
          <w:bCs/>
          <w:sz w:val="20"/>
          <w:szCs w:val="24"/>
        </w:rPr>
        <w:t xml:space="preserve">по одномандатному избирательному округу № </w:t>
      </w:r>
      <w:r w:rsidR="0093205B">
        <w:rPr>
          <w:bCs/>
          <w:sz w:val="20"/>
          <w:szCs w:val="24"/>
        </w:rPr>
        <w:t xml:space="preserve">12      </w:t>
      </w:r>
      <w:r w:rsidR="00210949" w:rsidRPr="0093205B">
        <w:rPr>
          <w:bCs/>
          <w:sz w:val="20"/>
          <w:szCs w:val="24"/>
        </w:rPr>
        <w:t>8 сентября 2024 года</w:t>
      </w:r>
    </w:p>
    <w:p w:rsidR="00210949" w:rsidRPr="0093205B" w:rsidRDefault="00210949" w:rsidP="000319B1">
      <w:pPr>
        <w:ind w:left="3969"/>
        <w:jc w:val="both"/>
        <w:rPr>
          <w:sz w:val="20"/>
          <w:szCs w:val="24"/>
        </w:rPr>
      </w:pPr>
    </w:p>
    <w:bookmarkEnd w:id="8"/>
    <w:p w:rsidR="00C23FF5" w:rsidRDefault="00C23FF5" w:rsidP="00C23FF5"/>
    <w:p w:rsidR="00C23FF5" w:rsidRDefault="00C23FF5" w:rsidP="00C23FF5"/>
    <w:p w:rsidR="00C23FF5" w:rsidRPr="00325472" w:rsidRDefault="00C23FF5" w:rsidP="00C23FF5">
      <w:pPr>
        <w:rPr>
          <w:b/>
        </w:rPr>
      </w:pPr>
      <w:r w:rsidRPr="00325472">
        <w:rPr>
          <w:b/>
        </w:rPr>
        <w:t>АКТ</w:t>
      </w:r>
    </w:p>
    <w:p w:rsidR="00C23FF5" w:rsidRPr="00325472" w:rsidRDefault="00C23FF5" w:rsidP="00C23FF5">
      <w:pPr>
        <w:rPr>
          <w:b/>
        </w:rPr>
      </w:pPr>
    </w:p>
    <w:p w:rsidR="00C23FF5" w:rsidRDefault="00C23FF5" w:rsidP="00C23FF5"/>
    <w:p w:rsidR="0093205B" w:rsidRDefault="00C23FF5" w:rsidP="00C23FF5">
      <w:pPr>
        <w:spacing w:line="360" w:lineRule="auto"/>
        <w:ind w:firstLine="708"/>
        <w:jc w:val="both"/>
      </w:pPr>
      <w:r>
        <w:t xml:space="preserve">Мы, нижеподписавшиеся </w:t>
      </w:r>
      <w:r w:rsidR="00EF0294">
        <w:t xml:space="preserve">члены территориальной избирательной комиссии </w:t>
      </w:r>
      <w:r w:rsidR="0093205B">
        <w:t>города Ельца:</w:t>
      </w:r>
    </w:p>
    <w:p w:rsidR="0093205B" w:rsidRDefault="0093205B">
      <w:r>
        <w:rPr>
          <w:sz w:val="20"/>
          <w:szCs w:val="24"/>
        </w:rPr>
        <w:t>_____________________________________________________________________________________________</w:t>
      </w:r>
    </w:p>
    <w:p w:rsidR="0093205B" w:rsidRPr="0093205B" w:rsidRDefault="0093205B" w:rsidP="0093205B">
      <w:pPr>
        <w:spacing w:line="360" w:lineRule="auto"/>
        <w:rPr>
          <w:sz w:val="20"/>
          <w:szCs w:val="24"/>
        </w:rPr>
      </w:pPr>
      <w:r w:rsidRPr="0093205B">
        <w:rPr>
          <w:sz w:val="20"/>
          <w:szCs w:val="24"/>
        </w:rPr>
        <w:t>(должность, фамилия, имя и отчество)</w:t>
      </w:r>
    </w:p>
    <w:p w:rsidR="0093205B" w:rsidRDefault="0093205B" w:rsidP="0093205B">
      <w:pPr>
        <w:spacing w:line="360" w:lineRule="auto"/>
        <w:ind w:firstLine="142"/>
        <w:jc w:val="both"/>
      </w:pPr>
      <w:r>
        <w:t>________________________________________________________________</w:t>
      </w:r>
    </w:p>
    <w:p w:rsidR="00C23FF5" w:rsidRDefault="00C23FF5" w:rsidP="0093205B">
      <w:pPr>
        <w:spacing w:line="360" w:lineRule="auto"/>
        <w:ind w:firstLine="142"/>
        <w:jc w:val="both"/>
      </w:pPr>
      <w:r>
        <w:t xml:space="preserve">________________________________________________________________, </w:t>
      </w:r>
    </w:p>
    <w:p w:rsidR="00C23FF5" w:rsidRDefault="00C23FF5" w:rsidP="00C23FF5">
      <w:pPr>
        <w:spacing w:line="360" w:lineRule="auto"/>
        <w:jc w:val="both"/>
      </w:pPr>
      <w:r>
        <w:t>составили акт о том, что «______» ________ 20</w:t>
      </w:r>
      <w:r w:rsidR="0093205B">
        <w:t xml:space="preserve">24 </w:t>
      </w:r>
      <w:r>
        <w:t>г. при просмотре электронного носителя _________________</w:t>
      </w:r>
      <w:r w:rsidR="0093205B">
        <w:t>____________</w:t>
      </w:r>
      <w:r>
        <w:t>_________________</w:t>
      </w:r>
    </w:p>
    <w:p w:rsidR="00C23FF5" w:rsidRDefault="00C23FF5" w:rsidP="00C23FF5">
      <w:pPr>
        <w:spacing w:line="360" w:lineRule="auto"/>
      </w:pPr>
      <w:r>
        <w:t>в нем не оказалось (обнаружено) _____________________________________</w:t>
      </w:r>
    </w:p>
    <w:p w:rsidR="00C23FF5" w:rsidRDefault="00C23FF5" w:rsidP="00C23FF5">
      <w:pPr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______________________________________________________________________________________________________________________________________________________________________________________________________.</w:t>
      </w:r>
    </w:p>
    <w:p w:rsidR="00C23FF5" w:rsidRDefault="00C23FF5" w:rsidP="00C23FF5"/>
    <w:p w:rsidR="00C23FF5" w:rsidRDefault="00C23FF5" w:rsidP="00C23FF5"/>
    <w:p w:rsidR="00C23FF5" w:rsidRDefault="00C23FF5" w:rsidP="0093205B">
      <w:pPr>
        <w:jc w:val="left"/>
      </w:pPr>
      <w:r>
        <w:t>Настоящий акт составлен в двух экземплярах.</w:t>
      </w:r>
    </w:p>
    <w:p w:rsidR="00C23FF5" w:rsidRDefault="00C23FF5" w:rsidP="00C23FF5"/>
    <w:p w:rsidR="00C23FF5" w:rsidRDefault="00C23FF5" w:rsidP="00C23FF5"/>
    <w:p w:rsidR="00C23FF5" w:rsidRDefault="00C23FF5" w:rsidP="0093205B">
      <w:pPr>
        <w:jc w:val="both"/>
      </w:pPr>
      <w:proofErr w:type="gramStart"/>
      <w:r>
        <w:t xml:space="preserve">Подписи: </w:t>
      </w:r>
      <w:r w:rsidR="0093205B">
        <w:t xml:space="preserve">  </w:t>
      </w:r>
      <w:proofErr w:type="gramEnd"/>
      <w:r w:rsidR="0093205B">
        <w:t xml:space="preserve">                                      </w:t>
      </w:r>
      <w:r>
        <w:t>_________________</w:t>
      </w:r>
      <w:r w:rsidR="0093205B">
        <w:t xml:space="preserve">   </w:t>
      </w:r>
      <w:r w:rsidR="0093205B">
        <w:t>_________________</w:t>
      </w:r>
    </w:p>
    <w:p w:rsidR="00C23FF5" w:rsidRPr="0093205B" w:rsidRDefault="00C23FF5" w:rsidP="00C23FF5">
      <w:pPr>
        <w:rPr>
          <w:sz w:val="16"/>
          <w:szCs w:val="16"/>
        </w:rPr>
      </w:pPr>
      <w:r>
        <w:tab/>
        <w:t xml:space="preserve">       </w:t>
      </w:r>
      <w:r w:rsidR="0093205B">
        <w:t xml:space="preserve">                                        </w:t>
      </w:r>
      <w:r w:rsidR="0093205B">
        <w:rPr>
          <w:sz w:val="16"/>
          <w:szCs w:val="16"/>
        </w:rPr>
        <w:t>(</w:t>
      </w:r>
      <w:proofErr w:type="gramStart"/>
      <w:r w:rsidR="0093205B">
        <w:rPr>
          <w:sz w:val="16"/>
          <w:szCs w:val="16"/>
        </w:rPr>
        <w:t xml:space="preserve">подпись)   </w:t>
      </w:r>
      <w:proofErr w:type="gramEnd"/>
      <w:r w:rsidR="0093205B">
        <w:rPr>
          <w:sz w:val="16"/>
          <w:szCs w:val="16"/>
        </w:rPr>
        <w:t xml:space="preserve">                               (инициалы, фамилия)</w:t>
      </w:r>
    </w:p>
    <w:p w:rsidR="00EF0294" w:rsidRDefault="00EF0294">
      <w:pPr>
        <w:spacing w:after="160" w:line="259" w:lineRule="auto"/>
        <w:jc w:val="left"/>
      </w:pPr>
    </w:p>
    <w:p w:rsidR="0093205B" w:rsidRDefault="0093205B" w:rsidP="0093205B">
      <w:pPr>
        <w:jc w:val="both"/>
      </w:pPr>
      <w:proofErr w:type="gramStart"/>
      <w:r w:rsidRPr="0093205B">
        <w:rPr>
          <w:color w:val="FFFFFF" w:themeColor="background1"/>
        </w:rPr>
        <w:t xml:space="preserve">Подписи: </w:t>
      </w:r>
      <w:r>
        <w:t xml:space="preserve">  </w:t>
      </w:r>
      <w:proofErr w:type="gramEnd"/>
      <w:r>
        <w:t xml:space="preserve">                                      _________________   _________________</w:t>
      </w:r>
    </w:p>
    <w:p w:rsidR="0093205B" w:rsidRPr="0093205B" w:rsidRDefault="0093205B" w:rsidP="0093205B">
      <w:pPr>
        <w:rPr>
          <w:sz w:val="16"/>
          <w:szCs w:val="16"/>
        </w:rPr>
      </w:pPr>
      <w:r>
        <w:tab/>
        <w:t xml:space="preserve">                                               </w:t>
      </w: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(инициалы, фамилия)</w:t>
      </w:r>
    </w:p>
    <w:p w:rsidR="0093205B" w:rsidRDefault="0093205B" w:rsidP="0093205B">
      <w:pPr>
        <w:spacing w:after="160" w:line="259" w:lineRule="auto"/>
        <w:jc w:val="left"/>
      </w:pPr>
    </w:p>
    <w:p w:rsidR="0093205B" w:rsidRDefault="0093205B" w:rsidP="0093205B">
      <w:pPr>
        <w:jc w:val="both"/>
      </w:pPr>
      <w:proofErr w:type="gramStart"/>
      <w:r w:rsidRPr="0093205B">
        <w:rPr>
          <w:color w:val="FFFFFF" w:themeColor="background1"/>
        </w:rPr>
        <w:t>Подписи:</w:t>
      </w:r>
      <w:r>
        <w:t xml:space="preserve">   </w:t>
      </w:r>
      <w:proofErr w:type="gramEnd"/>
      <w:r>
        <w:t xml:space="preserve">                                      _________________   _________________</w:t>
      </w:r>
    </w:p>
    <w:p w:rsidR="0093205B" w:rsidRPr="0093205B" w:rsidRDefault="0093205B" w:rsidP="0093205B">
      <w:pPr>
        <w:rPr>
          <w:sz w:val="16"/>
          <w:szCs w:val="16"/>
        </w:rPr>
      </w:pPr>
      <w:r>
        <w:tab/>
        <w:t xml:space="preserve">                                               </w:t>
      </w:r>
      <w:r>
        <w:rPr>
          <w:sz w:val="16"/>
          <w:szCs w:val="16"/>
        </w:rPr>
        <w:t>(</w:t>
      </w:r>
      <w:proofErr w:type="gramStart"/>
      <w:r>
        <w:rPr>
          <w:sz w:val="16"/>
          <w:szCs w:val="16"/>
        </w:rPr>
        <w:t xml:space="preserve">подпись)   </w:t>
      </w:r>
      <w:proofErr w:type="gramEnd"/>
      <w:r>
        <w:rPr>
          <w:sz w:val="16"/>
          <w:szCs w:val="16"/>
        </w:rPr>
        <w:t xml:space="preserve">                               (инициалы, фамилия)</w:t>
      </w:r>
    </w:p>
    <w:p w:rsidR="0093205B" w:rsidRDefault="0093205B" w:rsidP="0093205B">
      <w:pPr>
        <w:spacing w:after="160" w:line="259" w:lineRule="auto"/>
        <w:jc w:val="left"/>
      </w:pPr>
    </w:p>
    <w:p w:rsidR="00C23FF5" w:rsidRDefault="00C23FF5" w:rsidP="002B2998">
      <w:pPr>
        <w:spacing w:after="160" w:line="259" w:lineRule="auto"/>
        <w:jc w:val="left"/>
        <w:rPr>
          <w:sz w:val="24"/>
          <w:szCs w:val="24"/>
        </w:rPr>
        <w:sectPr w:rsidR="00C23FF5" w:rsidSect="00D570B7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/>
          <w:pgMar w:top="284" w:right="851" w:bottom="567" w:left="1701" w:header="720" w:footer="720" w:gutter="0"/>
          <w:pgNumType w:start="1"/>
          <w:cols w:space="709"/>
          <w:titlePg/>
        </w:sectPr>
      </w:pPr>
    </w:p>
    <w:p w:rsidR="00C23FF5" w:rsidRPr="0093205B" w:rsidRDefault="00C23FF5" w:rsidP="002B2998">
      <w:pPr>
        <w:ind w:left="9356"/>
        <w:jc w:val="both"/>
        <w:rPr>
          <w:sz w:val="20"/>
          <w:szCs w:val="24"/>
        </w:rPr>
      </w:pPr>
      <w:r w:rsidRPr="0093205B">
        <w:rPr>
          <w:sz w:val="20"/>
          <w:szCs w:val="24"/>
        </w:rPr>
        <w:lastRenderedPageBreak/>
        <w:t>Приложение № 2</w:t>
      </w:r>
    </w:p>
    <w:p w:rsidR="00C23FF5" w:rsidRPr="0093205B" w:rsidRDefault="00C23FF5" w:rsidP="002B2998">
      <w:pPr>
        <w:ind w:left="9356"/>
        <w:jc w:val="both"/>
        <w:rPr>
          <w:sz w:val="20"/>
          <w:szCs w:val="24"/>
        </w:rPr>
      </w:pPr>
      <w:r w:rsidRPr="0093205B">
        <w:rPr>
          <w:sz w:val="20"/>
          <w:szCs w:val="24"/>
        </w:rPr>
        <w:t xml:space="preserve">                                                                                </w:t>
      </w:r>
    </w:p>
    <w:p w:rsidR="00210949" w:rsidRPr="0093205B" w:rsidRDefault="00C23FF5" w:rsidP="0093205B">
      <w:pPr>
        <w:ind w:left="9356"/>
        <w:jc w:val="both"/>
        <w:rPr>
          <w:rStyle w:val="aff6"/>
          <w:b w:val="0"/>
          <w:bCs w:val="0"/>
          <w:color w:val="000000"/>
          <w:sz w:val="20"/>
          <w:szCs w:val="24"/>
        </w:rPr>
      </w:pPr>
      <w:r w:rsidRPr="0093205B">
        <w:rPr>
          <w:sz w:val="20"/>
          <w:szCs w:val="24"/>
        </w:rPr>
        <w:t xml:space="preserve">к Порядку </w:t>
      </w:r>
      <w:r w:rsidR="002B2998" w:rsidRPr="0093205B">
        <w:rPr>
          <w:rStyle w:val="aff6"/>
          <w:b w:val="0"/>
          <w:bCs w:val="0"/>
          <w:color w:val="000000"/>
          <w:sz w:val="20"/>
          <w:szCs w:val="24"/>
        </w:rPr>
        <w:t>приема, учета, анализа, обработки и хранения в территориальной избирательной комиссии</w:t>
      </w:r>
      <w:r w:rsidR="0093205B">
        <w:rPr>
          <w:rStyle w:val="aff6"/>
          <w:b w:val="0"/>
          <w:bCs w:val="0"/>
          <w:color w:val="000000"/>
          <w:sz w:val="20"/>
          <w:szCs w:val="24"/>
        </w:rPr>
        <w:t xml:space="preserve"> </w:t>
      </w:r>
      <w:r w:rsidR="004F2A67" w:rsidRPr="0093205B">
        <w:rPr>
          <w:rStyle w:val="aff6"/>
          <w:b w:val="0"/>
          <w:bCs w:val="0"/>
          <w:color w:val="000000"/>
          <w:sz w:val="20"/>
          <w:szCs w:val="24"/>
        </w:rPr>
        <w:t>города</w:t>
      </w:r>
      <w:r w:rsidR="0093205B">
        <w:rPr>
          <w:rStyle w:val="aff6"/>
          <w:b w:val="0"/>
          <w:bCs w:val="0"/>
          <w:color w:val="000000"/>
          <w:sz w:val="20"/>
          <w:szCs w:val="24"/>
        </w:rPr>
        <w:t xml:space="preserve"> </w:t>
      </w:r>
      <w:r w:rsidR="004F2A67" w:rsidRPr="0093205B">
        <w:rPr>
          <w:rStyle w:val="aff6"/>
          <w:b w:val="0"/>
          <w:bCs w:val="0"/>
          <w:color w:val="000000"/>
          <w:sz w:val="20"/>
          <w:szCs w:val="24"/>
        </w:rPr>
        <w:t xml:space="preserve">Ельца </w:t>
      </w:r>
      <w:r w:rsidR="002B2998" w:rsidRPr="0093205B">
        <w:rPr>
          <w:rStyle w:val="aff6"/>
          <w:b w:val="0"/>
          <w:bCs w:val="0"/>
          <w:color w:val="000000"/>
          <w:sz w:val="20"/>
          <w:szCs w:val="24"/>
        </w:rPr>
        <w:t xml:space="preserve">предвыборных агитационных материалов и представляемых одновременно с ними электронных образов и документов при проведении </w:t>
      </w:r>
      <w:r w:rsidR="00210949" w:rsidRPr="0093205B">
        <w:rPr>
          <w:sz w:val="20"/>
          <w:szCs w:val="24"/>
        </w:rPr>
        <w:t xml:space="preserve">дополнительных выборов депутата </w:t>
      </w:r>
      <w:r w:rsidR="00210949" w:rsidRPr="0093205B">
        <w:rPr>
          <w:bCs/>
          <w:sz w:val="20"/>
          <w:szCs w:val="24"/>
        </w:rPr>
        <w:t xml:space="preserve">Совета депутатов городского </w:t>
      </w:r>
      <w:r w:rsidR="004F2A67" w:rsidRPr="0093205B">
        <w:rPr>
          <w:bCs/>
          <w:sz w:val="20"/>
          <w:szCs w:val="24"/>
        </w:rPr>
        <w:t xml:space="preserve">округа </w:t>
      </w:r>
      <w:r w:rsidR="00210949" w:rsidRPr="0093205B">
        <w:rPr>
          <w:bCs/>
          <w:sz w:val="20"/>
          <w:szCs w:val="24"/>
        </w:rPr>
        <w:t xml:space="preserve">город </w:t>
      </w:r>
      <w:r w:rsidR="004F2A67" w:rsidRPr="0093205B">
        <w:rPr>
          <w:bCs/>
          <w:sz w:val="20"/>
          <w:szCs w:val="24"/>
        </w:rPr>
        <w:t xml:space="preserve">Елец </w:t>
      </w:r>
      <w:r w:rsidR="00210949" w:rsidRPr="0093205B">
        <w:rPr>
          <w:bCs/>
          <w:sz w:val="20"/>
          <w:szCs w:val="24"/>
        </w:rPr>
        <w:t>Липецкой области Российской Федерации</w:t>
      </w:r>
      <w:r w:rsidR="0093205B">
        <w:rPr>
          <w:bCs/>
          <w:sz w:val="20"/>
          <w:szCs w:val="24"/>
        </w:rPr>
        <w:t xml:space="preserve"> </w:t>
      </w:r>
      <w:r w:rsidR="004F2A67" w:rsidRPr="0093205B">
        <w:rPr>
          <w:bCs/>
          <w:sz w:val="20"/>
          <w:szCs w:val="24"/>
        </w:rPr>
        <w:t xml:space="preserve">седьмого </w:t>
      </w:r>
      <w:r w:rsidR="00210949" w:rsidRPr="0093205B">
        <w:rPr>
          <w:bCs/>
          <w:sz w:val="20"/>
          <w:szCs w:val="24"/>
        </w:rPr>
        <w:t>созыва</w:t>
      </w:r>
      <w:r w:rsidR="00210949" w:rsidRPr="0093205B">
        <w:rPr>
          <w:bCs/>
          <w:color w:val="FF0000"/>
          <w:sz w:val="20"/>
          <w:szCs w:val="24"/>
        </w:rPr>
        <w:t xml:space="preserve"> </w:t>
      </w:r>
      <w:r w:rsidR="00210949" w:rsidRPr="0093205B">
        <w:rPr>
          <w:bCs/>
          <w:sz w:val="20"/>
          <w:szCs w:val="24"/>
        </w:rPr>
        <w:t xml:space="preserve">по одномандатному избирательному округу № </w:t>
      </w:r>
      <w:r w:rsidR="0093205B">
        <w:rPr>
          <w:bCs/>
          <w:sz w:val="20"/>
          <w:szCs w:val="24"/>
        </w:rPr>
        <w:t xml:space="preserve">12 </w:t>
      </w:r>
      <w:r w:rsidR="00210949" w:rsidRPr="0093205B">
        <w:rPr>
          <w:bCs/>
          <w:sz w:val="20"/>
          <w:szCs w:val="24"/>
        </w:rPr>
        <w:t xml:space="preserve"> 8 сентября 2024 года</w:t>
      </w:r>
    </w:p>
    <w:p w:rsidR="00210949" w:rsidRDefault="00210949" w:rsidP="000319B1">
      <w:pPr>
        <w:ind w:left="9356"/>
        <w:jc w:val="both"/>
        <w:rPr>
          <w:rStyle w:val="aff6"/>
          <w:b w:val="0"/>
          <w:bCs w:val="0"/>
          <w:color w:val="000000"/>
          <w:sz w:val="24"/>
          <w:szCs w:val="24"/>
        </w:rPr>
      </w:pPr>
    </w:p>
    <w:p w:rsidR="00C23FF5" w:rsidRPr="00355E4C" w:rsidRDefault="00C23FF5" w:rsidP="00C23FF5">
      <w:pPr>
        <w:autoSpaceDE w:val="0"/>
        <w:autoSpaceDN w:val="0"/>
        <w:adjustRightInd w:val="0"/>
        <w:spacing w:line="400" w:lineRule="exact"/>
        <w:ind w:firstLine="210"/>
        <w:rPr>
          <w:b/>
        </w:rPr>
      </w:pPr>
      <w:r w:rsidRPr="00355E4C">
        <w:rPr>
          <w:b/>
        </w:rPr>
        <w:t>Учет предвыборных агитационных материалов</w:t>
      </w:r>
    </w:p>
    <w:p w:rsidR="00C23FF5" w:rsidRDefault="00C23FF5" w:rsidP="00C23FF5">
      <w:pPr>
        <w:ind w:left="2832"/>
        <w:rPr>
          <w:sz w:val="12"/>
        </w:rPr>
      </w:pPr>
    </w:p>
    <w:p w:rsidR="00C23FF5" w:rsidRDefault="00C23FF5" w:rsidP="00C23FF5">
      <w:pPr>
        <w:ind w:left="2832"/>
        <w:rPr>
          <w:sz w:val="12"/>
        </w:rPr>
      </w:pPr>
    </w:p>
    <w:p w:rsidR="00C23FF5" w:rsidRPr="00355E4C" w:rsidRDefault="00C23FF5" w:rsidP="00C23FF5">
      <w:pPr>
        <w:ind w:left="2832"/>
        <w:rPr>
          <w:sz w:val="12"/>
        </w:rPr>
      </w:pPr>
    </w:p>
    <w:tbl>
      <w:tblPr>
        <w:tblW w:w="1608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76"/>
        <w:gridCol w:w="907"/>
        <w:gridCol w:w="1219"/>
        <w:gridCol w:w="850"/>
        <w:gridCol w:w="737"/>
        <w:gridCol w:w="823"/>
        <w:gridCol w:w="709"/>
        <w:gridCol w:w="652"/>
        <w:gridCol w:w="624"/>
        <w:gridCol w:w="567"/>
        <w:gridCol w:w="709"/>
        <w:gridCol w:w="737"/>
        <w:gridCol w:w="1037"/>
        <w:gridCol w:w="850"/>
        <w:gridCol w:w="851"/>
        <w:gridCol w:w="850"/>
        <w:gridCol w:w="777"/>
        <w:gridCol w:w="925"/>
        <w:gridCol w:w="703"/>
        <w:gridCol w:w="783"/>
      </w:tblGrid>
      <w:tr w:rsidR="00C23FF5" w:rsidRPr="008A6C15" w:rsidTr="00023F04">
        <w:tc>
          <w:tcPr>
            <w:tcW w:w="776" w:type="dxa"/>
          </w:tcPr>
          <w:p w:rsidR="00EF0294" w:rsidRPr="0093205B" w:rsidRDefault="00EF0294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№№ </w:t>
            </w:r>
          </w:p>
          <w:p w:rsidR="00C23FF5" w:rsidRPr="0093205B" w:rsidRDefault="00EF0294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>п/п</w:t>
            </w:r>
          </w:p>
        </w:tc>
        <w:tc>
          <w:tcPr>
            <w:tcW w:w="907" w:type="dxa"/>
          </w:tcPr>
          <w:p w:rsidR="00C23FF5" w:rsidRPr="0093205B" w:rsidRDefault="00C23FF5" w:rsidP="0093205B">
            <w:pPr>
              <w:ind w:right="-15" w:hanging="60"/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Внутренний </w:t>
            </w:r>
            <w:proofErr w:type="gramStart"/>
            <w:r w:rsidRPr="0093205B">
              <w:rPr>
                <w:sz w:val="16"/>
                <w:szCs w:val="18"/>
              </w:rPr>
              <w:t>регистр</w:t>
            </w:r>
            <w:r w:rsidR="0093205B">
              <w:rPr>
                <w:sz w:val="16"/>
                <w:szCs w:val="18"/>
              </w:rPr>
              <w:t>-</w:t>
            </w:r>
            <w:proofErr w:type="spellStart"/>
            <w:r w:rsidRPr="0093205B">
              <w:rPr>
                <w:sz w:val="16"/>
                <w:szCs w:val="18"/>
              </w:rPr>
              <w:t>ационный</w:t>
            </w:r>
            <w:proofErr w:type="spellEnd"/>
            <w:proofErr w:type="gramEnd"/>
            <w:r w:rsidRPr="0093205B">
              <w:rPr>
                <w:sz w:val="16"/>
                <w:szCs w:val="18"/>
              </w:rPr>
              <w:t xml:space="preserve"> номер </w:t>
            </w:r>
            <w:proofErr w:type="spellStart"/>
            <w:r w:rsidRPr="0093205B">
              <w:rPr>
                <w:sz w:val="16"/>
                <w:szCs w:val="18"/>
              </w:rPr>
              <w:t>агитацион</w:t>
            </w:r>
            <w:r w:rsidR="0093205B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ного</w:t>
            </w:r>
            <w:proofErr w:type="spellEnd"/>
            <w:r w:rsidRPr="0093205B">
              <w:rPr>
                <w:sz w:val="16"/>
                <w:szCs w:val="18"/>
              </w:rPr>
              <w:t xml:space="preserve"> материала</w:t>
            </w:r>
          </w:p>
        </w:tc>
        <w:tc>
          <w:tcPr>
            <w:tcW w:w="1219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Фамилия </w:t>
            </w:r>
            <w:r w:rsidR="00EF0294" w:rsidRPr="0093205B">
              <w:rPr>
                <w:sz w:val="16"/>
                <w:szCs w:val="18"/>
              </w:rPr>
              <w:t>члена ТИК</w:t>
            </w:r>
            <w:r w:rsidRPr="0093205B">
              <w:rPr>
                <w:sz w:val="16"/>
                <w:szCs w:val="18"/>
              </w:rPr>
              <w:t xml:space="preserve">, </w:t>
            </w:r>
            <w:proofErr w:type="gramStart"/>
            <w:r w:rsidRPr="0093205B">
              <w:rPr>
                <w:sz w:val="16"/>
                <w:szCs w:val="18"/>
              </w:rPr>
              <w:t>подготовив</w:t>
            </w:r>
            <w:r w:rsidR="0093205B">
              <w:rPr>
                <w:sz w:val="16"/>
                <w:szCs w:val="18"/>
              </w:rPr>
              <w:t>-</w:t>
            </w:r>
            <w:proofErr w:type="spellStart"/>
            <w:r w:rsidRPr="0093205B">
              <w:rPr>
                <w:sz w:val="16"/>
                <w:szCs w:val="18"/>
              </w:rPr>
              <w:t>шего</w:t>
            </w:r>
            <w:proofErr w:type="spellEnd"/>
            <w:proofErr w:type="gramEnd"/>
            <w:r w:rsidRPr="0093205B">
              <w:rPr>
                <w:sz w:val="16"/>
                <w:szCs w:val="18"/>
              </w:rPr>
              <w:t xml:space="preserve"> заключение об агитационном материале</w:t>
            </w:r>
          </w:p>
        </w:tc>
        <w:tc>
          <w:tcPr>
            <w:tcW w:w="850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Участник </w:t>
            </w:r>
            <w:proofErr w:type="spellStart"/>
            <w:proofErr w:type="gramStart"/>
            <w:r w:rsidRPr="0093205B">
              <w:rPr>
                <w:sz w:val="16"/>
                <w:szCs w:val="18"/>
              </w:rPr>
              <w:t>избира</w:t>
            </w:r>
            <w:proofErr w:type="spellEnd"/>
            <w:r w:rsidR="0093205B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тельного</w:t>
            </w:r>
            <w:proofErr w:type="gramEnd"/>
            <w:r w:rsidRPr="0093205B">
              <w:rPr>
                <w:sz w:val="16"/>
                <w:szCs w:val="18"/>
              </w:rPr>
              <w:t xml:space="preserve"> процесса</w:t>
            </w:r>
          </w:p>
        </w:tc>
        <w:tc>
          <w:tcPr>
            <w:tcW w:w="737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>Дата представления</w:t>
            </w:r>
          </w:p>
        </w:tc>
        <w:tc>
          <w:tcPr>
            <w:tcW w:w="823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>Описание (наименование)</w:t>
            </w:r>
          </w:p>
        </w:tc>
        <w:tc>
          <w:tcPr>
            <w:tcW w:w="709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>Вид агитационного материала</w:t>
            </w:r>
          </w:p>
        </w:tc>
        <w:tc>
          <w:tcPr>
            <w:tcW w:w="652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>Тираж (шт.)</w:t>
            </w:r>
          </w:p>
        </w:tc>
        <w:tc>
          <w:tcPr>
            <w:tcW w:w="624" w:type="dxa"/>
          </w:tcPr>
          <w:p w:rsidR="00C23FF5" w:rsidRPr="0093205B" w:rsidRDefault="00C23FF5" w:rsidP="00023F04">
            <w:pPr>
              <w:ind w:right="-69"/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>Дата выпуска</w:t>
            </w:r>
          </w:p>
        </w:tc>
        <w:tc>
          <w:tcPr>
            <w:tcW w:w="567" w:type="dxa"/>
          </w:tcPr>
          <w:p w:rsidR="00C23FF5" w:rsidRPr="0093205B" w:rsidRDefault="00C23FF5" w:rsidP="00023F04">
            <w:pPr>
              <w:ind w:hanging="14"/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>Номер платежного документа</w:t>
            </w:r>
          </w:p>
        </w:tc>
        <w:tc>
          <w:tcPr>
            <w:tcW w:w="709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>Дата оплаты</w:t>
            </w:r>
          </w:p>
        </w:tc>
        <w:tc>
          <w:tcPr>
            <w:tcW w:w="737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proofErr w:type="spellStart"/>
            <w:proofErr w:type="gramStart"/>
            <w:r w:rsidRPr="0093205B">
              <w:rPr>
                <w:sz w:val="16"/>
                <w:szCs w:val="18"/>
              </w:rPr>
              <w:t>Стои</w:t>
            </w:r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мость</w:t>
            </w:r>
            <w:proofErr w:type="spellEnd"/>
            <w:proofErr w:type="gramEnd"/>
            <w:r w:rsidRPr="0093205B">
              <w:rPr>
                <w:sz w:val="16"/>
                <w:szCs w:val="18"/>
              </w:rPr>
              <w:t xml:space="preserve"> тиража (руб.)</w:t>
            </w:r>
          </w:p>
        </w:tc>
        <w:tc>
          <w:tcPr>
            <w:tcW w:w="1037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proofErr w:type="spellStart"/>
            <w:proofErr w:type="gramStart"/>
            <w:r w:rsidRPr="0093205B">
              <w:rPr>
                <w:sz w:val="16"/>
                <w:szCs w:val="18"/>
              </w:rPr>
              <w:t>Наименова</w:t>
            </w:r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ние</w:t>
            </w:r>
            <w:proofErr w:type="spellEnd"/>
            <w:proofErr w:type="gramEnd"/>
            <w:r w:rsidRPr="0093205B">
              <w:rPr>
                <w:sz w:val="16"/>
                <w:szCs w:val="18"/>
              </w:rPr>
              <w:t>/ФИО изготовителя</w:t>
            </w:r>
          </w:p>
        </w:tc>
        <w:tc>
          <w:tcPr>
            <w:tcW w:w="850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Адрес </w:t>
            </w:r>
            <w:proofErr w:type="spellStart"/>
            <w:proofErr w:type="gramStart"/>
            <w:r w:rsidRPr="0093205B">
              <w:rPr>
                <w:sz w:val="16"/>
                <w:szCs w:val="18"/>
              </w:rPr>
              <w:t>изготови</w:t>
            </w:r>
            <w:proofErr w:type="spellEnd"/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теля</w:t>
            </w:r>
            <w:proofErr w:type="gramEnd"/>
          </w:p>
        </w:tc>
        <w:tc>
          <w:tcPr>
            <w:tcW w:w="851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Субъект </w:t>
            </w:r>
            <w:proofErr w:type="gramStart"/>
            <w:r w:rsidRPr="0093205B">
              <w:rPr>
                <w:sz w:val="16"/>
                <w:szCs w:val="18"/>
              </w:rPr>
              <w:t>Россий</w:t>
            </w:r>
            <w:r w:rsidR="00023F04">
              <w:rPr>
                <w:sz w:val="16"/>
                <w:szCs w:val="18"/>
              </w:rPr>
              <w:t>-</w:t>
            </w:r>
            <w:proofErr w:type="spellStart"/>
            <w:r w:rsidRPr="0093205B">
              <w:rPr>
                <w:sz w:val="16"/>
                <w:szCs w:val="18"/>
              </w:rPr>
              <w:t>ской</w:t>
            </w:r>
            <w:proofErr w:type="spellEnd"/>
            <w:proofErr w:type="gramEnd"/>
            <w:r w:rsidRPr="0093205B">
              <w:rPr>
                <w:sz w:val="16"/>
                <w:szCs w:val="18"/>
              </w:rPr>
              <w:t xml:space="preserve"> </w:t>
            </w:r>
            <w:proofErr w:type="spellStart"/>
            <w:r w:rsidRPr="0093205B">
              <w:rPr>
                <w:sz w:val="16"/>
                <w:szCs w:val="18"/>
              </w:rPr>
              <w:t>Федера</w:t>
            </w:r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ции</w:t>
            </w:r>
            <w:proofErr w:type="spellEnd"/>
            <w:r w:rsidRPr="0093205B">
              <w:rPr>
                <w:sz w:val="16"/>
                <w:szCs w:val="18"/>
              </w:rPr>
              <w:t xml:space="preserve"> </w:t>
            </w:r>
            <w:proofErr w:type="spellStart"/>
            <w:r w:rsidRPr="0093205B">
              <w:rPr>
                <w:sz w:val="16"/>
                <w:szCs w:val="18"/>
              </w:rPr>
              <w:t>изготови</w:t>
            </w:r>
            <w:proofErr w:type="spellEnd"/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теля</w:t>
            </w:r>
          </w:p>
        </w:tc>
        <w:tc>
          <w:tcPr>
            <w:tcW w:w="850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ИНН </w:t>
            </w:r>
            <w:proofErr w:type="spellStart"/>
            <w:proofErr w:type="gramStart"/>
            <w:r w:rsidRPr="0093205B">
              <w:rPr>
                <w:sz w:val="16"/>
                <w:szCs w:val="18"/>
              </w:rPr>
              <w:t>изготови</w:t>
            </w:r>
            <w:proofErr w:type="spellEnd"/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теля</w:t>
            </w:r>
            <w:proofErr w:type="gramEnd"/>
          </w:p>
        </w:tc>
        <w:tc>
          <w:tcPr>
            <w:tcW w:w="777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Согласие лица (лиц) на использование </w:t>
            </w:r>
            <w:proofErr w:type="spellStart"/>
            <w:proofErr w:type="gramStart"/>
            <w:r w:rsidRPr="0093205B">
              <w:rPr>
                <w:sz w:val="16"/>
                <w:szCs w:val="18"/>
              </w:rPr>
              <w:t>высказы</w:t>
            </w:r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ваний</w:t>
            </w:r>
            <w:proofErr w:type="spellEnd"/>
            <w:proofErr w:type="gramEnd"/>
          </w:p>
        </w:tc>
        <w:tc>
          <w:tcPr>
            <w:tcW w:w="925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Результаты проверки оплаты </w:t>
            </w:r>
            <w:proofErr w:type="spellStart"/>
            <w:proofErr w:type="gramStart"/>
            <w:r w:rsidRPr="0093205B">
              <w:rPr>
                <w:sz w:val="16"/>
                <w:szCs w:val="18"/>
              </w:rPr>
              <w:t>изготовле</w:t>
            </w:r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ния</w:t>
            </w:r>
            <w:proofErr w:type="spellEnd"/>
            <w:proofErr w:type="gramEnd"/>
            <w:r w:rsidRPr="0093205B">
              <w:rPr>
                <w:sz w:val="16"/>
                <w:szCs w:val="18"/>
              </w:rPr>
              <w:t xml:space="preserve"> предвыборных </w:t>
            </w:r>
            <w:proofErr w:type="spellStart"/>
            <w:r w:rsidRPr="0093205B">
              <w:rPr>
                <w:sz w:val="16"/>
                <w:szCs w:val="18"/>
              </w:rPr>
              <w:t>агитацион</w:t>
            </w:r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ных</w:t>
            </w:r>
            <w:proofErr w:type="spellEnd"/>
            <w:r w:rsidRPr="0093205B">
              <w:rPr>
                <w:sz w:val="16"/>
                <w:szCs w:val="18"/>
              </w:rPr>
              <w:t xml:space="preserve"> материалов из средств </w:t>
            </w:r>
            <w:proofErr w:type="spellStart"/>
            <w:r w:rsidRPr="0093205B">
              <w:rPr>
                <w:sz w:val="16"/>
                <w:szCs w:val="18"/>
              </w:rPr>
              <w:t>соответст</w:t>
            </w:r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вующего</w:t>
            </w:r>
            <w:proofErr w:type="spellEnd"/>
            <w:r w:rsidRPr="0093205B">
              <w:rPr>
                <w:sz w:val="16"/>
                <w:szCs w:val="18"/>
              </w:rPr>
              <w:t xml:space="preserve"> избирательного фонда</w:t>
            </w:r>
          </w:p>
        </w:tc>
        <w:tc>
          <w:tcPr>
            <w:tcW w:w="703" w:type="dxa"/>
          </w:tcPr>
          <w:p w:rsidR="00C23FF5" w:rsidRPr="0093205B" w:rsidRDefault="00C23FF5" w:rsidP="00023F04">
            <w:pPr>
              <w:ind w:left="-140" w:right="-30"/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Время и дата </w:t>
            </w:r>
            <w:proofErr w:type="spellStart"/>
            <w:proofErr w:type="gramStart"/>
            <w:r w:rsidRPr="0093205B">
              <w:rPr>
                <w:sz w:val="16"/>
                <w:szCs w:val="18"/>
              </w:rPr>
              <w:t>заверше</w:t>
            </w:r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ния</w:t>
            </w:r>
            <w:proofErr w:type="spellEnd"/>
            <w:proofErr w:type="gramEnd"/>
            <w:r w:rsidRPr="0093205B">
              <w:rPr>
                <w:sz w:val="16"/>
                <w:szCs w:val="18"/>
              </w:rPr>
              <w:t xml:space="preserve"> проверки</w:t>
            </w:r>
          </w:p>
        </w:tc>
        <w:tc>
          <w:tcPr>
            <w:tcW w:w="783" w:type="dxa"/>
          </w:tcPr>
          <w:p w:rsidR="00C23FF5" w:rsidRPr="0093205B" w:rsidRDefault="00C23FF5" w:rsidP="002B2998">
            <w:pPr>
              <w:rPr>
                <w:sz w:val="16"/>
                <w:szCs w:val="18"/>
              </w:rPr>
            </w:pPr>
            <w:r w:rsidRPr="0093205B">
              <w:rPr>
                <w:sz w:val="16"/>
                <w:szCs w:val="18"/>
              </w:rPr>
              <w:t xml:space="preserve">Подпись </w:t>
            </w:r>
            <w:r w:rsidR="00EF0294" w:rsidRPr="0093205B">
              <w:rPr>
                <w:sz w:val="16"/>
                <w:szCs w:val="18"/>
              </w:rPr>
              <w:t>члена ТИК</w:t>
            </w:r>
            <w:r w:rsidRPr="0093205B">
              <w:rPr>
                <w:sz w:val="16"/>
                <w:szCs w:val="18"/>
              </w:rPr>
              <w:t xml:space="preserve">, </w:t>
            </w:r>
            <w:proofErr w:type="spellStart"/>
            <w:proofErr w:type="gramStart"/>
            <w:r w:rsidRPr="0093205B">
              <w:rPr>
                <w:sz w:val="16"/>
                <w:szCs w:val="18"/>
              </w:rPr>
              <w:t>осущест</w:t>
            </w:r>
            <w:proofErr w:type="spellEnd"/>
            <w:r w:rsidR="00023F04">
              <w:rPr>
                <w:sz w:val="16"/>
                <w:szCs w:val="18"/>
              </w:rPr>
              <w:t>-</w:t>
            </w:r>
            <w:r w:rsidRPr="0093205B">
              <w:rPr>
                <w:sz w:val="16"/>
                <w:szCs w:val="18"/>
              </w:rPr>
              <w:t>вившего</w:t>
            </w:r>
            <w:proofErr w:type="gramEnd"/>
            <w:r w:rsidRPr="0093205B">
              <w:rPr>
                <w:sz w:val="16"/>
                <w:szCs w:val="18"/>
              </w:rPr>
              <w:t xml:space="preserve"> проверку </w:t>
            </w:r>
          </w:p>
        </w:tc>
      </w:tr>
      <w:tr w:rsidR="00C23FF5" w:rsidRPr="008A6C15" w:rsidTr="00023F04">
        <w:tc>
          <w:tcPr>
            <w:tcW w:w="776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</w:t>
            </w:r>
          </w:p>
        </w:tc>
        <w:tc>
          <w:tcPr>
            <w:tcW w:w="90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2</w:t>
            </w:r>
          </w:p>
        </w:tc>
        <w:tc>
          <w:tcPr>
            <w:tcW w:w="121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5</w:t>
            </w:r>
          </w:p>
        </w:tc>
        <w:tc>
          <w:tcPr>
            <w:tcW w:w="823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8</w:t>
            </w:r>
          </w:p>
        </w:tc>
        <w:tc>
          <w:tcPr>
            <w:tcW w:w="624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9</w:t>
            </w:r>
          </w:p>
        </w:tc>
        <w:tc>
          <w:tcPr>
            <w:tcW w:w="56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11</w:t>
            </w:r>
          </w:p>
        </w:tc>
        <w:tc>
          <w:tcPr>
            <w:tcW w:w="7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12</w:t>
            </w:r>
          </w:p>
        </w:tc>
        <w:tc>
          <w:tcPr>
            <w:tcW w:w="103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16</w:t>
            </w:r>
          </w:p>
        </w:tc>
        <w:tc>
          <w:tcPr>
            <w:tcW w:w="777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17</w:t>
            </w:r>
          </w:p>
        </w:tc>
        <w:tc>
          <w:tcPr>
            <w:tcW w:w="925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18</w:t>
            </w:r>
          </w:p>
        </w:tc>
        <w:tc>
          <w:tcPr>
            <w:tcW w:w="703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19</w:t>
            </w:r>
          </w:p>
        </w:tc>
        <w:tc>
          <w:tcPr>
            <w:tcW w:w="783" w:type="dxa"/>
            <w:vAlign w:val="center"/>
          </w:tcPr>
          <w:p w:rsidR="00C23FF5" w:rsidRPr="002B2998" w:rsidRDefault="00C23FF5" w:rsidP="002B2998">
            <w:pPr>
              <w:rPr>
                <w:sz w:val="18"/>
                <w:szCs w:val="18"/>
              </w:rPr>
            </w:pPr>
            <w:r w:rsidRPr="002B2998">
              <w:rPr>
                <w:sz w:val="18"/>
                <w:szCs w:val="18"/>
              </w:rPr>
              <w:t>20</w:t>
            </w:r>
          </w:p>
        </w:tc>
      </w:tr>
      <w:tr w:rsidR="00C23FF5" w:rsidRPr="008A6C15" w:rsidTr="00023F04">
        <w:tc>
          <w:tcPr>
            <w:tcW w:w="776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0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219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23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52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624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3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77" w:type="dxa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925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03" w:type="dxa"/>
            <w:vAlign w:val="center"/>
          </w:tcPr>
          <w:p w:rsidR="00C23FF5" w:rsidRPr="008A6C1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783" w:type="dxa"/>
            <w:vAlign w:val="center"/>
          </w:tcPr>
          <w:p w:rsidR="00C23FF5" w:rsidRDefault="00C23FF5" w:rsidP="00E72BCC">
            <w:pPr>
              <w:pStyle w:val="ConsPlusNormal"/>
              <w:rPr>
                <w:sz w:val="16"/>
                <w:szCs w:val="16"/>
              </w:rPr>
            </w:pPr>
          </w:p>
          <w:p w:rsidR="00023F04" w:rsidRDefault="00023F04" w:rsidP="00E72BCC">
            <w:pPr>
              <w:pStyle w:val="ConsPlusNormal"/>
              <w:rPr>
                <w:sz w:val="16"/>
                <w:szCs w:val="16"/>
              </w:rPr>
            </w:pPr>
          </w:p>
          <w:p w:rsidR="00023F04" w:rsidRDefault="00023F04" w:rsidP="00E72BCC">
            <w:pPr>
              <w:pStyle w:val="ConsPlusNormal"/>
              <w:rPr>
                <w:sz w:val="16"/>
                <w:szCs w:val="16"/>
              </w:rPr>
            </w:pPr>
          </w:p>
          <w:p w:rsidR="00023F04" w:rsidRDefault="00023F04" w:rsidP="00E72BCC">
            <w:pPr>
              <w:pStyle w:val="ConsPlusNormal"/>
              <w:rPr>
                <w:sz w:val="16"/>
                <w:szCs w:val="16"/>
              </w:rPr>
            </w:pPr>
          </w:p>
          <w:p w:rsidR="00023F04" w:rsidRDefault="00023F04" w:rsidP="00E72BCC">
            <w:pPr>
              <w:pStyle w:val="ConsPlusNormal"/>
              <w:rPr>
                <w:sz w:val="16"/>
                <w:szCs w:val="16"/>
              </w:rPr>
            </w:pPr>
          </w:p>
          <w:p w:rsidR="00023F04" w:rsidRDefault="00023F04" w:rsidP="00E72BCC">
            <w:pPr>
              <w:pStyle w:val="ConsPlusNormal"/>
              <w:rPr>
                <w:sz w:val="16"/>
                <w:szCs w:val="16"/>
              </w:rPr>
            </w:pPr>
          </w:p>
          <w:p w:rsidR="00023F04" w:rsidRDefault="00023F04" w:rsidP="00E72BCC">
            <w:pPr>
              <w:pStyle w:val="ConsPlusNormal"/>
              <w:rPr>
                <w:sz w:val="16"/>
                <w:szCs w:val="16"/>
              </w:rPr>
            </w:pPr>
          </w:p>
          <w:p w:rsidR="00023F04" w:rsidRPr="008A6C15" w:rsidRDefault="00023F04" w:rsidP="00E72BCC">
            <w:pPr>
              <w:pStyle w:val="ConsPlusNormal"/>
              <w:rPr>
                <w:sz w:val="16"/>
                <w:szCs w:val="16"/>
              </w:rPr>
            </w:pPr>
          </w:p>
        </w:tc>
      </w:tr>
    </w:tbl>
    <w:p w:rsidR="00C23FF5" w:rsidRPr="00355E4C" w:rsidRDefault="00C23FF5" w:rsidP="00C23FF5">
      <w:pPr>
        <w:jc w:val="both"/>
        <w:rPr>
          <w:sz w:val="8"/>
        </w:rPr>
      </w:pPr>
    </w:p>
    <w:p w:rsidR="00C23FF5" w:rsidRDefault="00C23FF5" w:rsidP="00C23FF5">
      <w:pPr>
        <w:jc w:val="both"/>
        <w:rPr>
          <w:sz w:val="8"/>
        </w:rPr>
      </w:pPr>
    </w:p>
    <w:p w:rsidR="00C23FF5" w:rsidRDefault="00C23FF5" w:rsidP="00C23FF5">
      <w:pPr>
        <w:jc w:val="both"/>
        <w:rPr>
          <w:sz w:val="8"/>
        </w:rPr>
      </w:pPr>
    </w:p>
    <w:p w:rsidR="009A029C" w:rsidRDefault="009A029C" w:rsidP="00EF0294">
      <w:pPr>
        <w:ind w:left="9356"/>
        <w:jc w:val="both"/>
        <w:rPr>
          <w:sz w:val="24"/>
          <w:szCs w:val="24"/>
        </w:rPr>
      </w:pPr>
    </w:p>
    <w:p w:rsidR="00023F04" w:rsidRPr="0093205B" w:rsidRDefault="00023F04" w:rsidP="00023F04">
      <w:pPr>
        <w:ind w:left="9356"/>
        <w:jc w:val="both"/>
        <w:rPr>
          <w:sz w:val="20"/>
          <w:szCs w:val="24"/>
        </w:rPr>
      </w:pPr>
      <w:bookmarkStart w:id="9" w:name="P248"/>
      <w:bookmarkEnd w:id="9"/>
      <w:r w:rsidRPr="0093205B">
        <w:rPr>
          <w:sz w:val="20"/>
          <w:szCs w:val="24"/>
        </w:rPr>
        <w:lastRenderedPageBreak/>
        <w:t xml:space="preserve">Приложение № </w:t>
      </w:r>
      <w:r>
        <w:rPr>
          <w:sz w:val="20"/>
          <w:szCs w:val="24"/>
        </w:rPr>
        <w:t>3</w:t>
      </w:r>
    </w:p>
    <w:p w:rsidR="00023F04" w:rsidRPr="0093205B" w:rsidRDefault="00023F04" w:rsidP="00023F04">
      <w:pPr>
        <w:ind w:left="9356"/>
        <w:jc w:val="both"/>
        <w:rPr>
          <w:sz w:val="20"/>
          <w:szCs w:val="24"/>
        </w:rPr>
      </w:pPr>
      <w:r w:rsidRPr="0093205B">
        <w:rPr>
          <w:sz w:val="20"/>
          <w:szCs w:val="24"/>
        </w:rPr>
        <w:t xml:space="preserve">                                                                                </w:t>
      </w:r>
    </w:p>
    <w:p w:rsidR="00023F04" w:rsidRPr="0093205B" w:rsidRDefault="00023F04" w:rsidP="00023F04">
      <w:pPr>
        <w:ind w:left="9356"/>
        <w:jc w:val="both"/>
        <w:rPr>
          <w:rStyle w:val="aff6"/>
          <w:b w:val="0"/>
          <w:bCs w:val="0"/>
          <w:color w:val="000000"/>
          <w:sz w:val="20"/>
          <w:szCs w:val="24"/>
        </w:rPr>
      </w:pPr>
      <w:r w:rsidRPr="0093205B">
        <w:rPr>
          <w:sz w:val="20"/>
          <w:szCs w:val="24"/>
        </w:rPr>
        <w:t xml:space="preserve">к Порядку </w:t>
      </w:r>
      <w:r w:rsidRPr="0093205B">
        <w:rPr>
          <w:rStyle w:val="aff6"/>
          <w:b w:val="0"/>
          <w:bCs w:val="0"/>
          <w:color w:val="000000"/>
          <w:sz w:val="20"/>
          <w:szCs w:val="24"/>
        </w:rPr>
        <w:t>приема, учета, анализа, обработки и хранения в территориальной избирательной комиссии</w:t>
      </w:r>
      <w:r>
        <w:rPr>
          <w:rStyle w:val="aff6"/>
          <w:b w:val="0"/>
          <w:bCs w:val="0"/>
          <w:color w:val="000000"/>
          <w:sz w:val="20"/>
          <w:szCs w:val="24"/>
        </w:rPr>
        <w:t xml:space="preserve"> </w:t>
      </w:r>
      <w:r w:rsidRPr="0093205B">
        <w:rPr>
          <w:rStyle w:val="aff6"/>
          <w:b w:val="0"/>
          <w:bCs w:val="0"/>
          <w:color w:val="000000"/>
          <w:sz w:val="20"/>
          <w:szCs w:val="24"/>
        </w:rPr>
        <w:t>города</w:t>
      </w:r>
      <w:r>
        <w:rPr>
          <w:rStyle w:val="aff6"/>
          <w:b w:val="0"/>
          <w:bCs w:val="0"/>
          <w:color w:val="000000"/>
          <w:sz w:val="20"/>
          <w:szCs w:val="24"/>
        </w:rPr>
        <w:t xml:space="preserve"> </w:t>
      </w:r>
      <w:r w:rsidRPr="0093205B">
        <w:rPr>
          <w:rStyle w:val="aff6"/>
          <w:b w:val="0"/>
          <w:bCs w:val="0"/>
          <w:color w:val="000000"/>
          <w:sz w:val="20"/>
          <w:szCs w:val="24"/>
        </w:rPr>
        <w:t xml:space="preserve">Ельца предвыборных агитационных материалов и представляемых одновременно с ними электронных образов и документов при проведении </w:t>
      </w:r>
      <w:r w:rsidRPr="0093205B">
        <w:rPr>
          <w:sz w:val="20"/>
          <w:szCs w:val="24"/>
        </w:rPr>
        <w:t xml:space="preserve">дополнительных выборов депутата </w:t>
      </w:r>
      <w:r w:rsidRPr="0093205B">
        <w:rPr>
          <w:bCs/>
          <w:sz w:val="20"/>
          <w:szCs w:val="24"/>
        </w:rPr>
        <w:t>Совета депутатов городского округа город Елец Липецкой области Российской Федерации</w:t>
      </w:r>
      <w:r>
        <w:rPr>
          <w:bCs/>
          <w:sz w:val="20"/>
          <w:szCs w:val="24"/>
        </w:rPr>
        <w:t xml:space="preserve"> </w:t>
      </w:r>
      <w:r w:rsidRPr="0093205B">
        <w:rPr>
          <w:bCs/>
          <w:sz w:val="20"/>
          <w:szCs w:val="24"/>
        </w:rPr>
        <w:t>седьмого созыва</w:t>
      </w:r>
      <w:r w:rsidRPr="0093205B">
        <w:rPr>
          <w:bCs/>
          <w:color w:val="FF0000"/>
          <w:sz w:val="20"/>
          <w:szCs w:val="24"/>
        </w:rPr>
        <w:t xml:space="preserve"> </w:t>
      </w:r>
      <w:r w:rsidRPr="0093205B">
        <w:rPr>
          <w:bCs/>
          <w:sz w:val="20"/>
          <w:szCs w:val="24"/>
        </w:rPr>
        <w:t xml:space="preserve">по одномандатному избирательному округу № </w:t>
      </w:r>
      <w:r>
        <w:rPr>
          <w:bCs/>
          <w:sz w:val="20"/>
          <w:szCs w:val="24"/>
        </w:rPr>
        <w:t xml:space="preserve">12 </w:t>
      </w:r>
      <w:r w:rsidRPr="0093205B">
        <w:rPr>
          <w:bCs/>
          <w:sz w:val="20"/>
          <w:szCs w:val="24"/>
        </w:rPr>
        <w:t xml:space="preserve"> 8 сентября 2024 года</w:t>
      </w:r>
    </w:p>
    <w:p w:rsidR="000319B1" w:rsidRDefault="000319B1" w:rsidP="00EF0294">
      <w:pPr>
        <w:pStyle w:val="ConsPlusNormal"/>
        <w:ind w:firstLine="0"/>
        <w:jc w:val="center"/>
      </w:pPr>
    </w:p>
    <w:p w:rsidR="00C23FF5" w:rsidRPr="00EF0294" w:rsidRDefault="00C23FF5" w:rsidP="00EF0294">
      <w:pPr>
        <w:pStyle w:val="ConsPlusNormal"/>
        <w:ind w:firstLine="0"/>
        <w:jc w:val="center"/>
      </w:pPr>
      <w:r w:rsidRPr="00EF0294">
        <w:t>Учет документов, подтверждающих согласие физических</w:t>
      </w:r>
    </w:p>
    <w:p w:rsidR="00023F04" w:rsidRDefault="00C23FF5" w:rsidP="00EF0294">
      <w:pPr>
        <w:pStyle w:val="ConsPlusNormal"/>
        <w:ind w:firstLine="0"/>
        <w:jc w:val="center"/>
      </w:pPr>
      <w:r w:rsidRPr="00EF0294">
        <w:t xml:space="preserve">лиц на использование высказываний о кандидате </w:t>
      </w:r>
      <w:r w:rsidR="00023F04">
        <w:t xml:space="preserve">в </w:t>
      </w:r>
      <w:r w:rsidR="00EF0294" w:rsidRPr="00EF0294">
        <w:t xml:space="preserve">депутаты представительного органа муниципального образования </w:t>
      </w:r>
    </w:p>
    <w:p w:rsidR="00C23FF5" w:rsidRPr="00EF0294" w:rsidRDefault="00EF0294" w:rsidP="00EF0294">
      <w:pPr>
        <w:pStyle w:val="ConsPlusNormal"/>
        <w:ind w:firstLine="0"/>
        <w:jc w:val="center"/>
      </w:pPr>
      <w:r w:rsidRPr="00EF0294">
        <w:t>в Липецкой области</w:t>
      </w:r>
      <w:r w:rsidR="00C23FF5" w:rsidRPr="00EF0294">
        <w:t>, о</w:t>
      </w:r>
      <w:r w:rsidRPr="00EF0294">
        <w:t>б</w:t>
      </w:r>
      <w:r w:rsidR="00C23FF5" w:rsidRPr="00EF0294">
        <w:t xml:space="preserve"> </w:t>
      </w:r>
      <w:r w:rsidRPr="00EF0294">
        <w:t>избирательном объединении</w:t>
      </w:r>
      <w:r w:rsidR="00C23FF5" w:rsidRPr="00EF0294">
        <w:t>,</w:t>
      </w:r>
      <w:r w:rsidRPr="00EF0294">
        <w:t xml:space="preserve"> </w:t>
      </w:r>
      <w:r w:rsidR="00C23FF5" w:rsidRPr="00EF0294">
        <w:t>выдвинувше</w:t>
      </w:r>
      <w:r w:rsidRPr="00EF0294">
        <w:t>м</w:t>
      </w:r>
      <w:r w:rsidR="00C23FF5" w:rsidRPr="00EF0294">
        <w:t xml:space="preserve"> кандидата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СВОДНАЯ ТАБЛИЦА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___________________________________________________________</w:t>
      </w:r>
    </w:p>
    <w:p w:rsidR="00C23FF5" w:rsidRPr="008A6C15" w:rsidRDefault="00C23FF5" w:rsidP="00C23FF5">
      <w:pPr>
        <w:pStyle w:val="ConsPlusNormal"/>
        <w:jc w:val="center"/>
        <w:rPr>
          <w:sz w:val="24"/>
          <w:szCs w:val="24"/>
        </w:rPr>
      </w:pPr>
      <w:r w:rsidRPr="008A6C15">
        <w:rPr>
          <w:sz w:val="24"/>
          <w:szCs w:val="24"/>
        </w:rPr>
        <w:t>(фамилия, имя, отчество кандидата)</w:t>
      </w:r>
    </w:p>
    <w:p w:rsidR="00C23FF5" w:rsidRPr="008A6C15" w:rsidRDefault="00C23FF5" w:rsidP="00C23FF5">
      <w:pPr>
        <w:pStyle w:val="ConsPlusNormal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4"/>
        <w:gridCol w:w="2268"/>
        <w:gridCol w:w="2622"/>
        <w:gridCol w:w="1984"/>
        <w:gridCol w:w="2127"/>
        <w:gridCol w:w="2409"/>
        <w:gridCol w:w="2410"/>
      </w:tblGrid>
      <w:tr w:rsidR="00C23FF5" w:rsidRPr="008A6C15" w:rsidTr="00EF0294">
        <w:tc>
          <w:tcPr>
            <w:tcW w:w="63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№ п/п</w:t>
            </w:r>
          </w:p>
        </w:tc>
        <w:tc>
          <w:tcPr>
            <w:tcW w:w="2268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Внутренний регистрационный номер агитационного материала</w:t>
            </w:r>
          </w:p>
        </w:tc>
        <w:tc>
          <w:tcPr>
            <w:tcW w:w="2622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 xml:space="preserve">Входящий номер </w:t>
            </w:r>
            <w:r w:rsidR="00EF0294">
              <w:rPr>
                <w:sz w:val="24"/>
                <w:szCs w:val="24"/>
              </w:rPr>
              <w:t>ТИК/</w:t>
            </w:r>
            <w:r w:rsidRPr="00EF0294">
              <w:rPr>
                <w:sz w:val="24"/>
                <w:szCs w:val="24"/>
              </w:rPr>
              <w:t>дата</w:t>
            </w:r>
          </w:p>
        </w:tc>
        <w:tc>
          <w:tcPr>
            <w:tcW w:w="198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Вид агитационного материала</w:t>
            </w:r>
          </w:p>
        </w:tc>
        <w:tc>
          <w:tcPr>
            <w:tcW w:w="2127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Фамилия, имя, отчество физического лица</w:t>
            </w:r>
          </w:p>
        </w:tc>
        <w:tc>
          <w:tcPr>
            <w:tcW w:w="2409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Согласие на использование высказываний в данном материале</w:t>
            </w:r>
          </w:p>
        </w:tc>
        <w:tc>
          <w:tcPr>
            <w:tcW w:w="2410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Согласие на использование высказываний во всех агитационных материалах</w:t>
            </w:r>
          </w:p>
        </w:tc>
      </w:tr>
      <w:tr w:rsidR="00C23FF5" w:rsidRPr="008A6C15" w:rsidTr="00EF0294">
        <w:tc>
          <w:tcPr>
            <w:tcW w:w="63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2</w:t>
            </w:r>
          </w:p>
        </w:tc>
        <w:tc>
          <w:tcPr>
            <w:tcW w:w="2622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C23FF5" w:rsidRPr="00EF0294" w:rsidRDefault="00C23FF5" w:rsidP="00EF0294">
            <w:pPr>
              <w:rPr>
                <w:sz w:val="24"/>
                <w:szCs w:val="24"/>
              </w:rPr>
            </w:pPr>
            <w:r w:rsidRPr="00EF0294">
              <w:rPr>
                <w:sz w:val="24"/>
                <w:szCs w:val="24"/>
              </w:rPr>
              <w:t>7</w:t>
            </w:r>
          </w:p>
        </w:tc>
      </w:tr>
      <w:tr w:rsidR="00023F04" w:rsidRPr="008A6C15" w:rsidTr="00EF0294">
        <w:tc>
          <w:tcPr>
            <w:tcW w:w="634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</w:tcPr>
          <w:p w:rsidR="00023F04" w:rsidRDefault="00023F04" w:rsidP="00EF0294">
            <w:pPr>
              <w:rPr>
                <w:sz w:val="24"/>
                <w:szCs w:val="24"/>
              </w:rPr>
            </w:pPr>
          </w:p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</w:tr>
      <w:tr w:rsidR="00023F04" w:rsidRPr="008A6C15" w:rsidTr="00EF0294">
        <w:tc>
          <w:tcPr>
            <w:tcW w:w="634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622" w:type="dxa"/>
          </w:tcPr>
          <w:p w:rsidR="00023F04" w:rsidRDefault="00023F04" w:rsidP="00EF0294">
            <w:pPr>
              <w:rPr>
                <w:sz w:val="24"/>
                <w:szCs w:val="24"/>
              </w:rPr>
            </w:pPr>
          </w:p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23F04" w:rsidRPr="00EF0294" w:rsidRDefault="00023F04" w:rsidP="00EF0294">
            <w:pPr>
              <w:rPr>
                <w:sz w:val="24"/>
                <w:szCs w:val="24"/>
              </w:rPr>
            </w:pPr>
          </w:p>
        </w:tc>
      </w:tr>
    </w:tbl>
    <w:p w:rsidR="00C23FF5" w:rsidRDefault="00C23FF5" w:rsidP="00210949">
      <w:pPr>
        <w:pStyle w:val="ConsPlusNormal"/>
        <w:jc w:val="both"/>
      </w:pPr>
    </w:p>
    <w:sectPr w:rsidR="00C23FF5" w:rsidSect="002B2998">
      <w:headerReference w:type="even" r:id="rId12"/>
      <w:headerReference w:type="default" r:id="rId13"/>
      <w:footnotePr>
        <w:numFmt w:val="chicago"/>
        <w:numRestart w:val="eachPage"/>
      </w:footnotePr>
      <w:pgSz w:w="16838" w:h="11906" w:orient="landscape"/>
      <w:pgMar w:top="851" w:right="709" w:bottom="1701" w:left="993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A56" w:rsidRDefault="00184A56" w:rsidP="00AC2170">
      <w:r>
        <w:separator/>
      </w:r>
    </w:p>
  </w:endnote>
  <w:endnote w:type="continuationSeparator" w:id="0">
    <w:p w:rsidR="00184A56" w:rsidRDefault="00184A56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FF5" w:rsidRDefault="00C23FF5">
    <w:pPr>
      <w:pStyle w:val="18"/>
      <w:widowControl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FF5" w:rsidRDefault="00C23FF5">
    <w:pPr>
      <w:pStyle w:val="18"/>
      <w:widowControl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A56" w:rsidRDefault="00184A56" w:rsidP="00AC2170">
      <w:r>
        <w:separator/>
      </w:r>
    </w:p>
  </w:footnote>
  <w:footnote w:type="continuationSeparator" w:id="0">
    <w:p w:rsidR="00184A56" w:rsidRDefault="00184A56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FF5" w:rsidRDefault="004422BC">
    <w:pPr>
      <w:pStyle w:val="ae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EA116C">
      <w:rPr>
        <w:noProof/>
      </w:rPr>
      <w:t>8</w:t>
    </w:r>
    <w:r>
      <w:rPr>
        <w:noProof/>
      </w:rPr>
      <w:fldChar w:fldCharType="end"/>
    </w:r>
  </w:p>
  <w:p w:rsidR="00C23FF5" w:rsidRDefault="00C23FF5">
    <w:pPr>
      <w:pStyle w:val="ae"/>
      <w:jc w:val="right"/>
      <w:rPr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3FF5" w:rsidRDefault="00C23FF5">
    <w:pPr>
      <w:pStyle w:val="17"/>
      <w:widowControl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12" w:rsidRDefault="00123E84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0C12" w:rsidRDefault="00E30C12">
    <w:pPr>
      <w:pStyle w:val="a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12" w:rsidRPr="00D13DE2" w:rsidRDefault="00123E84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EA116C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E30C12" w:rsidRDefault="00E30C1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170"/>
    <w:rsid w:val="00023F04"/>
    <w:rsid w:val="000319B1"/>
    <w:rsid w:val="00056450"/>
    <w:rsid w:val="00061163"/>
    <w:rsid w:val="00094F06"/>
    <w:rsid w:val="000B50E1"/>
    <w:rsid w:val="000C77DE"/>
    <w:rsid w:val="000D792F"/>
    <w:rsid w:val="000E3D9A"/>
    <w:rsid w:val="00107386"/>
    <w:rsid w:val="001120FD"/>
    <w:rsid w:val="00123E84"/>
    <w:rsid w:val="00184A56"/>
    <w:rsid w:val="001A2001"/>
    <w:rsid w:val="001A45CF"/>
    <w:rsid w:val="001C0737"/>
    <w:rsid w:val="001C45B6"/>
    <w:rsid w:val="001D75F9"/>
    <w:rsid w:val="001F287D"/>
    <w:rsid w:val="001F32F5"/>
    <w:rsid w:val="00200BA9"/>
    <w:rsid w:val="002017D1"/>
    <w:rsid w:val="00210949"/>
    <w:rsid w:val="00237FF7"/>
    <w:rsid w:val="00255D81"/>
    <w:rsid w:val="002A127D"/>
    <w:rsid w:val="002A6689"/>
    <w:rsid w:val="002B2998"/>
    <w:rsid w:val="002B2EE6"/>
    <w:rsid w:val="002D2281"/>
    <w:rsid w:val="002D5266"/>
    <w:rsid w:val="002D549C"/>
    <w:rsid w:val="00330849"/>
    <w:rsid w:val="00332168"/>
    <w:rsid w:val="003339FB"/>
    <w:rsid w:val="003474C8"/>
    <w:rsid w:val="00360CFC"/>
    <w:rsid w:val="00372629"/>
    <w:rsid w:val="003775BD"/>
    <w:rsid w:val="003945C6"/>
    <w:rsid w:val="003A0B63"/>
    <w:rsid w:val="003B5148"/>
    <w:rsid w:val="003D1374"/>
    <w:rsid w:val="003F7425"/>
    <w:rsid w:val="0040555D"/>
    <w:rsid w:val="004073D4"/>
    <w:rsid w:val="004422BC"/>
    <w:rsid w:val="004500B6"/>
    <w:rsid w:val="00450D99"/>
    <w:rsid w:val="004547B2"/>
    <w:rsid w:val="0045681E"/>
    <w:rsid w:val="0045795D"/>
    <w:rsid w:val="00476F6F"/>
    <w:rsid w:val="00483F5F"/>
    <w:rsid w:val="00494BE8"/>
    <w:rsid w:val="004B146E"/>
    <w:rsid w:val="004B4B48"/>
    <w:rsid w:val="004B6616"/>
    <w:rsid w:val="004D48BA"/>
    <w:rsid w:val="004E5F85"/>
    <w:rsid w:val="004F0103"/>
    <w:rsid w:val="004F2A67"/>
    <w:rsid w:val="00512284"/>
    <w:rsid w:val="0051296A"/>
    <w:rsid w:val="0055050C"/>
    <w:rsid w:val="00570932"/>
    <w:rsid w:val="00582CF6"/>
    <w:rsid w:val="005A5B3C"/>
    <w:rsid w:val="005B0682"/>
    <w:rsid w:val="005C399F"/>
    <w:rsid w:val="006024CD"/>
    <w:rsid w:val="006207BB"/>
    <w:rsid w:val="006254C0"/>
    <w:rsid w:val="00626CFA"/>
    <w:rsid w:val="00631D54"/>
    <w:rsid w:val="00645CFE"/>
    <w:rsid w:val="006651FF"/>
    <w:rsid w:val="00684224"/>
    <w:rsid w:val="00685938"/>
    <w:rsid w:val="006B2938"/>
    <w:rsid w:val="006B5062"/>
    <w:rsid w:val="006C4295"/>
    <w:rsid w:val="006E0CB8"/>
    <w:rsid w:val="006F6F31"/>
    <w:rsid w:val="0070210E"/>
    <w:rsid w:val="0070587A"/>
    <w:rsid w:val="0071114D"/>
    <w:rsid w:val="00726A46"/>
    <w:rsid w:val="007313C7"/>
    <w:rsid w:val="0074245B"/>
    <w:rsid w:val="00745857"/>
    <w:rsid w:val="00752B8E"/>
    <w:rsid w:val="00757B6F"/>
    <w:rsid w:val="00775B6B"/>
    <w:rsid w:val="00797F5A"/>
    <w:rsid w:val="007C35A5"/>
    <w:rsid w:val="007C535B"/>
    <w:rsid w:val="007E6574"/>
    <w:rsid w:val="00804EDA"/>
    <w:rsid w:val="00844A20"/>
    <w:rsid w:val="00852612"/>
    <w:rsid w:val="00862A4F"/>
    <w:rsid w:val="008A177B"/>
    <w:rsid w:val="008C1DCA"/>
    <w:rsid w:val="008D0E8E"/>
    <w:rsid w:val="008D7308"/>
    <w:rsid w:val="008E1B2B"/>
    <w:rsid w:val="00902A51"/>
    <w:rsid w:val="00911960"/>
    <w:rsid w:val="0092053F"/>
    <w:rsid w:val="0093205B"/>
    <w:rsid w:val="009418E4"/>
    <w:rsid w:val="009505BF"/>
    <w:rsid w:val="00952158"/>
    <w:rsid w:val="009578EF"/>
    <w:rsid w:val="0096462D"/>
    <w:rsid w:val="00996BDA"/>
    <w:rsid w:val="009A029C"/>
    <w:rsid w:val="009C01ED"/>
    <w:rsid w:val="009C3A15"/>
    <w:rsid w:val="009E024E"/>
    <w:rsid w:val="009E28B1"/>
    <w:rsid w:val="009E6FED"/>
    <w:rsid w:val="00A023BD"/>
    <w:rsid w:val="00A02CBA"/>
    <w:rsid w:val="00A03185"/>
    <w:rsid w:val="00A173DD"/>
    <w:rsid w:val="00A22C92"/>
    <w:rsid w:val="00A24E8E"/>
    <w:rsid w:val="00A262C9"/>
    <w:rsid w:val="00A354F1"/>
    <w:rsid w:val="00A931E2"/>
    <w:rsid w:val="00AA577B"/>
    <w:rsid w:val="00AA5CC5"/>
    <w:rsid w:val="00AB069B"/>
    <w:rsid w:val="00AC158D"/>
    <w:rsid w:val="00AC179D"/>
    <w:rsid w:val="00AC2170"/>
    <w:rsid w:val="00AD17A9"/>
    <w:rsid w:val="00B00CB4"/>
    <w:rsid w:val="00B41F2D"/>
    <w:rsid w:val="00B43E61"/>
    <w:rsid w:val="00B71D1B"/>
    <w:rsid w:val="00B9276C"/>
    <w:rsid w:val="00BA2209"/>
    <w:rsid w:val="00BA348C"/>
    <w:rsid w:val="00BB40DE"/>
    <w:rsid w:val="00BB6F40"/>
    <w:rsid w:val="00BD2B6A"/>
    <w:rsid w:val="00BF26B1"/>
    <w:rsid w:val="00C03768"/>
    <w:rsid w:val="00C23FF5"/>
    <w:rsid w:val="00C41133"/>
    <w:rsid w:val="00C448FF"/>
    <w:rsid w:val="00C47E24"/>
    <w:rsid w:val="00C6028C"/>
    <w:rsid w:val="00C6153F"/>
    <w:rsid w:val="00C84476"/>
    <w:rsid w:val="00CA2B74"/>
    <w:rsid w:val="00CB56F6"/>
    <w:rsid w:val="00CB64BE"/>
    <w:rsid w:val="00CD17D0"/>
    <w:rsid w:val="00CD7B8A"/>
    <w:rsid w:val="00CF1FD7"/>
    <w:rsid w:val="00D2108B"/>
    <w:rsid w:val="00D24321"/>
    <w:rsid w:val="00D33CAF"/>
    <w:rsid w:val="00D3447B"/>
    <w:rsid w:val="00D52092"/>
    <w:rsid w:val="00D52911"/>
    <w:rsid w:val="00D570B7"/>
    <w:rsid w:val="00D62506"/>
    <w:rsid w:val="00D91F8F"/>
    <w:rsid w:val="00D937AE"/>
    <w:rsid w:val="00DC3955"/>
    <w:rsid w:val="00DF282D"/>
    <w:rsid w:val="00DF7486"/>
    <w:rsid w:val="00E0386F"/>
    <w:rsid w:val="00E302DC"/>
    <w:rsid w:val="00E30C12"/>
    <w:rsid w:val="00E3139F"/>
    <w:rsid w:val="00E34E6C"/>
    <w:rsid w:val="00E412B5"/>
    <w:rsid w:val="00E4490C"/>
    <w:rsid w:val="00E63307"/>
    <w:rsid w:val="00E635CC"/>
    <w:rsid w:val="00E72BCC"/>
    <w:rsid w:val="00EA116C"/>
    <w:rsid w:val="00EC1150"/>
    <w:rsid w:val="00EE011D"/>
    <w:rsid w:val="00EF0294"/>
    <w:rsid w:val="00EF4A60"/>
    <w:rsid w:val="00F03194"/>
    <w:rsid w:val="00F05990"/>
    <w:rsid w:val="00F22BDF"/>
    <w:rsid w:val="00F355AB"/>
    <w:rsid w:val="00F47CE4"/>
    <w:rsid w:val="00F65B04"/>
    <w:rsid w:val="00F76218"/>
    <w:rsid w:val="00F84ECC"/>
    <w:rsid w:val="00FC0CCA"/>
    <w:rsid w:val="00FC716A"/>
    <w:rsid w:val="00FD216E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AA12E4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customStyle="1" w:styleId="17">
    <w:name w:val="Верхний колонтитул1"/>
    <w:basedOn w:val="a"/>
    <w:rsid w:val="00C23FF5"/>
    <w:pPr>
      <w:widowControl w:val="0"/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paragraph" w:customStyle="1" w:styleId="18">
    <w:name w:val="Нижний колонтитул1"/>
    <w:basedOn w:val="a"/>
    <w:rsid w:val="00C23FF5"/>
    <w:pPr>
      <w:widowControl w:val="0"/>
      <w:tabs>
        <w:tab w:val="center" w:pos="4153"/>
        <w:tab w:val="right" w:pos="8306"/>
      </w:tabs>
      <w:autoSpaceDE w:val="0"/>
      <w:autoSpaceDN w:val="0"/>
      <w:jc w:val="left"/>
    </w:pPr>
    <w:rPr>
      <w:sz w:val="20"/>
      <w:szCs w:val="20"/>
    </w:rPr>
  </w:style>
  <w:style w:type="paragraph" w:customStyle="1" w:styleId="aff7">
    <w:basedOn w:val="a"/>
    <w:next w:val="af9"/>
    <w:qFormat/>
    <w:rsid w:val="00C23FF5"/>
    <w:pPr>
      <w:widowControl w:val="0"/>
      <w:shd w:val="clear" w:color="auto" w:fill="FFFFFF"/>
      <w:autoSpaceDE w:val="0"/>
      <w:autoSpaceDN w:val="0"/>
      <w:spacing w:before="259"/>
      <w:ind w:left="5670" w:right="41"/>
    </w:pPr>
    <w:rPr>
      <w:color w:val="000000"/>
      <w:spacing w:val="-4"/>
      <w:sz w:val="24"/>
      <w:szCs w:val="24"/>
    </w:rPr>
  </w:style>
  <w:style w:type="paragraph" w:customStyle="1" w:styleId="310">
    <w:name w:val="Основной текст с отступом 31"/>
    <w:basedOn w:val="a"/>
    <w:rsid w:val="00332168"/>
    <w:pPr>
      <w:ind w:left="142" w:firstLine="578"/>
      <w:jc w:val="both"/>
    </w:pPr>
    <w:rPr>
      <w:sz w:val="24"/>
      <w:szCs w:val="20"/>
    </w:rPr>
  </w:style>
  <w:style w:type="paragraph" w:styleId="aff8">
    <w:name w:val="List Paragraph"/>
    <w:basedOn w:val="a"/>
    <w:uiPriority w:val="34"/>
    <w:qFormat/>
    <w:rsid w:val="00394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5DCE58-DA4E-40B3-88F5-24D68EBF1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10</Pages>
  <Words>2900</Words>
  <Characters>16536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TIK-21</cp:lastModifiedBy>
  <cp:revision>9</cp:revision>
  <cp:lastPrinted>2024-06-24T08:13:00Z</cp:lastPrinted>
  <dcterms:created xsi:type="dcterms:W3CDTF">2024-06-07T12:48:00Z</dcterms:created>
  <dcterms:modified xsi:type="dcterms:W3CDTF">2024-06-21T10:29:00Z</dcterms:modified>
</cp:coreProperties>
</file>